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34" w:rsidRPr="00104150" w:rsidRDefault="00F86E34" w:rsidP="00F86E34">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Pr>
          <w:rFonts w:ascii="Arial" w:eastAsia="Arial" w:hAnsi="Arial" w:cs="Arial"/>
          <w:b/>
          <w:spacing w:val="1"/>
          <w:sz w:val="24"/>
          <w:szCs w:val="24"/>
          <w:lang w:val="de-DE"/>
        </w:rPr>
        <w:t>0</w:t>
      </w:r>
      <w:r w:rsidR="00077F85">
        <w:rPr>
          <w:rFonts w:ascii="Arial" w:eastAsia="Arial" w:hAnsi="Arial" w:cs="Arial"/>
          <w:b/>
          <w:spacing w:val="1"/>
          <w:sz w:val="24"/>
          <w:szCs w:val="24"/>
          <w:lang w:val="de-DE"/>
        </w:rPr>
        <w:t>6</w:t>
      </w:r>
    </w:p>
    <w:p w:rsidR="00F86E34" w:rsidRPr="00104150" w:rsidRDefault="00F86E34" w:rsidP="00F86E34">
      <w:pPr>
        <w:spacing w:before="6" w:line="100" w:lineRule="exact"/>
        <w:rPr>
          <w:rFonts w:ascii="Arial" w:hAnsi="Arial" w:cs="Arial"/>
          <w:sz w:val="24"/>
          <w:szCs w:val="24"/>
          <w:lang w:val="de-DE"/>
        </w:rPr>
      </w:pPr>
    </w:p>
    <w:p w:rsidR="00F86E34" w:rsidRPr="00104150" w:rsidRDefault="00F86E34" w:rsidP="00F86E34">
      <w:pPr>
        <w:spacing w:line="220" w:lineRule="exact"/>
        <w:rPr>
          <w:rFonts w:ascii="Arial" w:eastAsia="Arial" w:hAnsi="Arial" w:cs="Arial"/>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sidR="00D81217">
        <w:rPr>
          <w:rFonts w:ascii="Arial" w:eastAsia="Arial" w:hAnsi="Arial" w:cs="Arial"/>
          <w:b/>
          <w:position w:val="-1"/>
          <w:lang w:val="de-DE"/>
        </w:rPr>
        <w:t>42</w:t>
      </w:r>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Pr="00104150">
        <w:rPr>
          <w:rFonts w:ascii="Arial" w:eastAsia="Arial" w:hAnsi="Arial" w:cs="Arial"/>
          <w:b/>
          <w:position w:val="-1"/>
          <w:lang w:val="de-DE"/>
        </w:rPr>
        <w:t>0</w:t>
      </w:r>
      <w:r w:rsidRPr="00104150">
        <w:rPr>
          <w:rFonts w:ascii="Arial" w:eastAsia="Arial" w:hAnsi="Arial" w:cs="Arial"/>
          <w:b/>
          <w:spacing w:val="-1"/>
          <w:position w:val="-1"/>
          <w:lang w:val="de-DE"/>
        </w:rPr>
        <w:t>1</w:t>
      </w:r>
      <w:r>
        <w:rPr>
          <w:rFonts w:ascii="Arial" w:eastAsia="Arial" w:hAnsi="Arial" w:cs="Arial"/>
          <w:b/>
          <w:position w:val="-1"/>
          <w:lang w:val="de-DE"/>
        </w:rPr>
        <w:t>7</w:t>
      </w:r>
    </w:p>
    <w:p w:rsidR="00F86E34" w:rsidRDefault="00F86E34" w:rsidP="00F86E34">
      <w:pPr>
        <w:spacing w:before="39" w:line="220" w:lineRule="exact"/>
        <w:ind w:right="229"/>
        <w:jc w:val="both"/>
        <w:rPr>
          <w:rFonts w:ascii="Arial" w:eastAsia="Arial" w:hAnsi="Arial" w:cs="Arial"/>
          <w:lang w:val="de-DE"/>
        </w:rPr>
      </w:pPr>
    </w:p>
    <w:p w:rsidR="00834306" w:rsidRDefault="00834306" w:rsidP="007E54B0">
      <w:pPr>
        <w:spacing w:before="25"/>
        <w:ind w:right="248"/>
        <w:rPr>
          <w:rFonts w:ascii="Arial" w:eastAsia="Arial" w:hAnsi="Arial" w:cs="Arial"/>
          <w:b/>
          <w:spacing w:val="3"/>
          <w:sz w:val="28"/>
          <w:szCs w:val="28"/>
          <w:lang w:val="de-DE"/>
        </w:rPr>
      </w:pPr>
    </w:p>
    <w:p w:rsidR="0056096F" w:rsidRDefault="0056096F" w:rsidP="007E54B0">
      <w:pPr>
        <w:spacing w:before="25"/>
        <w:ind w:right="248"/>
        <w:rPr>
          <w:rFonts w:ascii="Arial" w:eastAsia="Arial" w:hAnsi="Arial" w:cs="Arial"/>
          <w:b/>
          <w:spacing w:val="3"/>
          <w:sz w:val="28"/>
          <w:szCs w:val="28"/>
          <w:lang w:val="de-DE"/>
        </w:rPr>
      </w:pPr>
      <w:r>
        <w:rPr>
          <w:rFonts w:ascii="Arial" w:eastAsia="Arial" w:hAnsi="Arial" w:cs="Arial"/>
          <w:b/>
          <w:noProof/>
          <w:spacing w:val="3"/>
          <w:sz w:val="28"/>
          <w:szCs w:val="28"/>
          <w:lang w:val="de-DE" w:eastAsia="de-DE"/>
        </w:rPr>
        <w:drawing>
          <wp:inline distT="0" distB="0" distL="0" distR="0">
            <wp:extent cx="6007100" cy="1405525"/>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07100" cy="1405525"/>
                    </a:xfrm>
                    <a:prstGeom prst="rect">
                      <a:avLst/>
                    </a:prstGeom>
                    <a:noFill/>
                    <a:ln w="9525">
                      <a:noFill/>
                      <a:miter lim="800000"/>
                      <a:headEnd/>
                      <a:tailEnd/>
                    </a:ln>
                  </pic:spPr>
                </pic:pic>
              </a:graphicData>
            </a:graphic>
          </wp:inline>
        </w:drawing>
      </w:r>
    </w:p>
    <w:p w:rsidR="0056096F" w:rsidRDefault="0056096F" w:rsidP="007E54B0">
      <w:pPr>
        <w:spacing w:before="25"/>
        <w:ind w:right="248"/>
        <w:rPr>
          <w:rFonts w:ascii="Arial" w:eastAsia="Arial" w:hAnsi="Arial" w:cs="Arial"/>
          <w:b/>
          <w:spacing w:val="3"/>
          <w:sz w:val="28"/>
          <w:szCs w:val="28"/>
          <w:lang w:val="de-DE"/>
        </w:rPr>
      </w:pPr>
    </w:p>
    <w:p w:rsidR="00834306" w:rsidRPr="007E54B0" w:rsidRDefault="002B73B7" w:rsidP="007E54B0">
      <w:pPr>
        <w:spacing w:before="25"/>
        <w:ind w:right="248"/>
        <w:rPr>
          <w:rFonts w:ascii="Arial" w:eastAsia="Arial" w:hAnsi="Arial" w:cs="Arial"/>
          <w:b/>
          <w:spacing w:val="3"/>
          <w:sz w:val="28"/>
          <w:szCs w:val="28"/>
          <w:lang w:val="de-DE"/>
        </w:rPr>
      </w:pPr>
      <w:r>
        <w:rPr>
          <w:rFonts w:ascii="Arial" w:eastAsia="Arial" w:hAnsi="Arial" w:cs="Arial"/>
          <w:b/>
          <w:spacing w:val="3"/>
          <w:sz w:val="28"/>
          <w:szCs w:val="28"/>
          <w:lang w:val="de-DE"/>
        </w:rPr>
        <w:t>Schwingungen frühzeitig erkennen</w:t>
      </w:r>
    </w:p>
    <w:p w:rsidR="007E54B0" w:rsidRDefault="007E54B0" w:rsidP="00F86E34">
      <w:pPr>
        <w:spacing w:before="39" w:line="220" w:lineRule="exact"/>
        <w:ind w:right="229"/>
        <w:jc w:val="both"/>
        <w:rPr>
          <w:rFonts w:ascii="Arial" w:hAnsi="Arial" w:cs="Arial"/>
          <w:b/>
          <w:sz w:val="24"/>
          <w:szCs w:val="24"/>
          <w:lang w:val="de-DE"/>
        </w:rPr>
      </w:pPr>
    </w:p>
    <w:p w:rsidR="00BF0940" w:rsidRDefault="00834306" w:rsidP="004A5D9A">
      <w:pPr>
        <w:rPr>
          <w:rFonts w:ascii="Arial" w:eastAsia="Arial" w:hAnsi="Arial" w:cs="Arial"/>
          <w:b/>
          <w:spacing w:val="1"/>
          <w:lang w:val="de-DE"/>
        </w:rPr>
      </w:pPr>
      <w:r w:rsidRPr="00E7204A">
        <w:rPr>
          <w:rFonts w:ascii="Arial" w:eastAsia="Arial" w:hAnsi="Arial" w:cs="Arial"/>
          <w:b/>
          <w:spacing w:val="2"/>
          <w:lang w:val="de-DE"/>
        </w:rPr>
        <w:t>München</w:t>
      </w:r>
      <w:r w:rsidRPr="00E7204A">
        <w:rPr>
          <w:rFonts w:ascii="Arial" w:eastAsia="Arial" w:hAnsi="Arial" w:cs="Arial"/>
          <w:b/>
          <w:lang w:val="de-DE"/>
        </w:rPr>
        <w:t>,</w:t>
      </w:r>
      <w:r w:rsidRPr="00E7204A">
        <w:rPr>
          <w:rFonts w:ascii="Arial" w:eastAsia="Arial" w:hAnsi="Arial" w:cs="Arial"/>
          <w:b/>
          <w:spacing w:val="-8"/>
          <w:lang w:val="de-DE"/>
        </w:rPr>
        <w:t xml:space="preserve"> </w:t>
      </w:r>
      <w:r w:rsidR="00B71DB5">
        <w:rPr>
          <w:rFonts w:ascii="Arial" w:eastAsia="Arial" w:hAnsi="Arial" w:cs="Arial"/>
          <w:b/>
          <w:lang w:val="de-DE"/>
        </w:rPr>
        <w:t>Oktober</w:t>
      </w:r>
      <w:r w:rsidRPr="00E7204A">
        <w:rPr>
          <w:rFonts w:ascii="Arial" w:eastAsia="Arial" w:hAnsi="Arial" w:cs="Arial"/>
          <w:b/>
          <w:spacing w:val="-10"/>
          <w:lang w:val="de-DE"/>
        </w:rPr>
        <w:t xml:space="preserve"> </w:t>
      </w:r>
      <w:r w:rsidRPr="00E7204A">
        <w:rPr>
          <w:rFonts w:ascii="Arial" w:eastAsia="Arial" w:hAnsi="Arial" w:cs="Arial"/>
          <w:b/>
          <w:spacing w:val="2"/>
          <w:lang w:val="de-DE"/>
        </w:rPr>
        <w:t>2</w:t>
      </w:r>
      <w:r w:rsidRPr="00E7204A">
        <w:rPr>
          <w:rFonts w:ascii="Arial" w:eastAsia="Arial" w:hAnsi="Arial" w:cs="Arial"/>
          <w:b/>
          <w:lang w:val="de-DE"/>
        </w:rPr>
        <w:t>0</w:t>
      </w:r>
      <w:r w:rsidRPr="00E7204A">
        <w:rPr>
          <w:rFonts w:ascii="Arial" w:eastAsia="Arial" w:hAnsi="Arial" w:cs="Arial"/>
          <w:b/>
          <w:spacing w:val="1"/>
          <w:lang w:val="de-DE"/>
        </w:rPr>
        <w:t>1</w:t>
      </w:r>
      <w:r>
        <w:rPr>
          <w:rFonts w:ascii="Arial" w:eastAsia="Arial" w:hAnsi="Arial" w:cs="Arial"/>
          <w:b/>
          <w:spacing w:val="1"/>
          <w:lang w:val="de-DE"/>
        </w:rPr>
        <w:t>7 –</w:t>
      </w:r>
      <w:r w:rsidR="00B74DE6">
        <w:rPr>
          <w:rFonts w:ascii="Arial" w:eastAsia="Arial" w:hAnsi="Arial" w:cs="Arial"/>
          <w:b/>
          <w:spacing w:val="1"/>
          <w:lang w:val="de-DE"/>
        </w:rPr>
        <w:t xml:space="preserve">  </w:t>
      </w:r>
      <w:r w:rsidR="00F66D9F">
        <w:rPr>
          <w:rFonts w:ascii="Arial" w:eastAsia="Arial" w:hAnsi="Arial" w:cs="Arial"/>
          <w:b/>
          <w:spacing w:val="1"/>
          <w:lang w:val="de-DE"/>
        </w:rPr>
        <w:t xml:space="preserve">Das Unternehmen </w:t>
      </w:r>
      <w:proofErr w:type="spellStart"/>
      <w:r w:rsidR="00F66D9F">
        <w:rPr>
          <w:rFonts w:ascii="Arial" w:eastAsia="Arial" w:hAnsi="Arial" w:cs="Arial"/>
          <w:b/>
          <w:spacing w:val="1"/>
          <w:lang w:val="de-DE"/>
        </w:rPr>
        <w:t>AutomationWare</w:t>
      </w:r>
      <w:proofErr w:type="spellEnd"/>
      <w:r w:rsidR="00F66D9F">
        <w:rPr>
          <w:rFonts w:ascii="Arial" w:eastAsia="Arial" w:hAnsi="Arial" w:cs="Arial"/>
          <w:b/>
          <w:spacing w:val="1"/>
          <w:lang w:val="de-DE"/>
        </w:rPr>
        <w:t xml:space="preserve"> ist</w:t>
      </w:r>
      <w:r w:rsidR="00B16B1C">
        <w:rPr>
          <w:rFonts w:ascii="Arial" w:eastAsia="Arial" w:hAnsi="Arial" w:cs="Arial"/>
          <w:b/>
          <w:spacing w:val="1"/>
          <w:lang w:val="de-DE"/>
        </w:rPr>
        <w:t xml:space="preserve"> führend</w:t>
      </w:r>
      <w:r w:rsidR="00F66D9F">
        <w:rPr>
          <w:rFonts w:ascii="Arial" w:eastAsia="Arial" w:hAnsi="Arial" w:cs="Arial"/>
          <w:b/>
          <w:spacing w:val="1"/>
          <w:lang w:val="de-DE"/>
        </w:rPr>
        <w:t xml:space="preserve"> im Bereich</w:t>
      </w:r>
      <w:r w:rsidR="002B73B7">
        <w:rPr>
          <w:rFonts w:ascii="Arial" w:eastAsia="Arial" w:hAnsi="Arial" w:cs="Arial"/>
          <w:b/>
          <w:spacing w:val="1"/>
          <w:lang w:val="de-DE"/>
        </w:rPr>
        <w:t xml:space="preserve"> linearer</w:t>
      </w:r>
      <w:r w:rsidR="00F66D9F">
        <w:rPr>
          <w:rFonts w:ascii="Arial" w:eastAsia="Arial" w:hAnsi="Arial" w:cs="Arial"/>
          <w:b/>
          <w:spacing w:val="1"/>
          <w:lang w:val="de-DE"/>
        </w:rPr>
        <w:t xml:space="preserve"> elektr</w:t>
      </w:r>
      <w:r w:rsidR="00C04F7E">
        <w:rPr>
          <w:rFonts w:ascii="Arial" w:eastAsia="Arial" w:hAnsi="Arial" w:cs="Arial"/>
          <w:b/>
          <w:spacing w:val="1"/>
          <w:lang w:val="de-DE"/>
        </w:rPr>
        <w:t>ischer</w:t>
      </w:r>
      <w:r w:rsidR="002B73B7">
        <w:rPr>
          <w:rFonts w:ascii="Arial" w:eastAsia="Arial" w:hAnsi="Arial" w:cs="Arial"/>
          <w:b/>
          <w:spacing w:val="1"/>
          <w:lang w:val="de-DE"/>
        </w:rPr>
        <w:t xml:space="preserve"> Antriebstechnik für Zustell- und </w:t>
      </w:r>
      <w:proofErr w:type="spellStart"/>
      <w:r w:rsidR="002B73B7">
        <w:rPr>
          <w:rFonts w:ascii="Arial" w:eastAsia="Arial" w:hAnsi="Arial" w:cs="Arial"/>
          <w:b/>
          <w:spacing w:val="1"/>
          <w:lang w:val="de-DE"/>
        </w:rPr>
        <w:t>Positionieraufgaben</w:t>
      </w:r>
      <w:proofErr w:type="spellEnd"/>
      <w:r w:rsidR="00C04F7E">
        <w:rPr>
          <w:rFonts w:ascii="Arial" w:eastAsia="Arial" w:hAnsi="Arial" w:cs="Arial"/>
          <w:b/>
          <w:spacing w:val="1"/>
          <w:lang w:val="de-DE"/>
        </w:rPr>
        <w:t>, die a</w:t>
      </w:r>
      <w:r w:rsidR="00B16B1C">
        <w:rPr>
          <w:rFonts w:ascii="Arial" w:eastAsia="Arial" w:hAnsi="Arial" w:cs="Arial"/>
          <w:b/>
          <w:spacing w:val="1"/>
          <w:lang w:val="de-DE"/>
        </w:rPr>
        <w:t>ls Alternative zu herkömmlichen pneumatischen und hydraulischen Systemen</w:t>
      </w:r>
      <w:r w:rsidR="00C04F7E">
        <w:rPr>
          <w:rFonts w:ascii="Arial" w:eastAsia="Arial" w:hAnsi="Arial" w:cs="Arial"/>
          <w:b/>
          <w:spacing w:val="1"/>
          <w:lang w:val="de-DE"/>
        </w:rPr>
        <w:t xml:space="preserve"> sich w</w:t>
      </w:r>
      <w:r w:rsidR="002B73B7">
        <w:rPr>
          <w:rFonts w:ascii="Arial" w:eastAsia="Arial" w:hAnsi="Arial" w:cs="Arial"/>
          <w:b/>
          <w:spacing w:val="1"/>
          <w:lang w:val="de-DE"/>
        </w:rPr>
        <w:t>achsender Beliebtheit erfreuen.</w:t>
      </w:r>
      <w:r w:rsidR="00B16B1C">
        <w:rPr>
          <w:rFonts w:ascii="Arial" w:eastAsia="Arial" w:hAnsi="Arial" w:cs="Arial"/>
          <w:b/>
          <w:spacing w:val="1"/>
          <w:lang w:val="de-DE"/>
        </w:rPr>
        <w:t xml:space="preserve"> Ein</w:t>
      </w:r>
      <w:r w:rsidR="002B73B7">
        <w:rPr>
          <w:rFonts w:ascii="Arial" w:eastAsia="Arial" w:hAnsi="Arial" w:cs="Arial"/>
          <w:b/>
          <w:spacing w:val="1"/>
          <w:lang w:val="de-DE"/>
        </w:rPr>
        <w:t xml:space="preserve"> neu lancierter Sensor von </w:t>
      </w:r>
      <w:proofErr w:type="spellStart"/>
      <w:r w:rsidR="002B73B7">
        <w:rPr>
          <w:rFonts w:ascii="Arial" w:eastAsia="Arial" w:hAnsi="Arial" w:cs="Arial"/>
          <w:b/>
          <w:spacing w:val="1"/>
          <w:lang w:val="de-DE"/>
        </w:rPr>
        <w:t>AutomationWare</w:t>
      </w:r>
      <w:proofErr w:type="spellEnd"/>
      <w:r w:rsidR="002B73B7">
        <w:rPr>
          <w:rFonts w:ascii="Arial" w:eastAsia="Arial" w:hAnsi="Arial" w:cs="Arial"/>
          <w:b/>
          <w:spacing w:val="1"/>
          <w:lang w:val="de-DE"/>
        </w:rPr>
        <w:t xml:space="preserve"> </w:t>
      </w:r>
      <w:r w:rsidR="00B16B1C">
        <w:rPr>
          <w:rFonts w:ascii="Arial" w:eastAsia="Arial" w:hAnsi="Arial" w:cs="Arial"/>
          <w:b/>
          <w:spacing w:val="1"/>
          <w:lang w:val="de-DE"/>
        </w:rPr>
        <w:t xml:space="preserve">ist das patentierte </w:t>
      </w:r>
      <w:proofErr w:type="spellStart"/>
      <w:r w:rsidR="00B16B1C">
        <w:rPr>
          <w:rFonts w:ascii="Arial" w:eastAsia="Arial" w:hAnsi="Arial" w:cs="Arial"/>
          <w:b/>
          <w:spacing w:val="1"/>
          <w:lang w:val="de-DE"/>
        </w:rPr>
        <w:t>Diagnostiksystem</w:t>
      </w:r>
      <w:proofErr w:type="spellEnd"/>
      <w:r w:rsidR="00B16B1C">
        <w:rPr>
          <w:rFonts w:ascii="Arial" w:eastAsia="Arial" w:hAnsi="Arial" w:cs="Arial"/>
          <w:b/>
          <w:spacing w:val="1"/>
          <w:lang w:val="de-DE"/>
        </w:rPr>
        <w:t xml:space="preserve"> </w:t>
      </w:r>
      <w:proofErr w:type="spellStart"/>
      <w:r w:rsidR="00B16B1C">
        <w:rPr>
          <w:rFonts w:ascii="Arial" w:eastAsia="Arial" w:hAnsi="Arial" w:cs="Arial"/>
          <w:b/>
          <w:spacing w:val="1"/>
          <w:lang w:val="de-DE"/>
        </w:rPr>
        <w:t>AwareVu</w:t>
      </w:r>
      <w:proofErr w:type="spellEnd"/>
      <w:r w:rsidR="00B16B1C" w:rsidRPr="00C04F7E">
        <w:rPr>
          <w:b/>
          <w:lang w:val="de-DE"/>
        </w:rPr>
        <w:t>™</w:t>
      </w:r>
      <w:r w:rsidR="002B73B7">
        <w:rPr>
          <w:rFonts w:ascii="Arial" w:eastAsia="Arial" w:hAnsi="Arial" w:cs="Arial"/>
          <w:b/>
          <w:spacing w:val="1"/>
          <w:lang w:val="de-DE"/>
        </w:rPr>
        <w:t>, das</w:t>
      </w:r>
      <w:r w:rsidR="00B16B1C">
        <w:rPr>
          <w:rFonts w:ascii="Arial" w:eastAsia="Arial" w:hAnsi="Arial" w:cs="Arial"/>
          <w:b/>
          <w:spacing w:val="1"/>
          <w:lang w:val="de-DE"/>
        </w:rPr>
        <w:t xml:space="preserve">  </w:t>
      </w:r>
      <w:r w:rsidR="00C04F7E">
        <w:rPr>
          <w:rFonts w:ascii="Arial" w:eastAsia="Arial" w:hAnsi="Arial" w:cs="Arial"/>
          <w:b/>
          <w:spacing w:val="1"/>
          <w:lang w:val="de-DE"/>
        </w:rPr>
        <w:t xml:space="preserve">in Echtzeit </w:t>
      </w:r>
      <w:r w:rsidR="002B73B7">
        <w:rPr>
          <w:rFonts w:ascii="Arial" w:eastAsia="Arial" w:hAnsi="Arial" w:cs="Arial"/>
          <w:b/>
          <w:spacing w:val="1"/>
          <w:lang w:val="de-DE"/>
        </w:rPr>
        <w:t>unerwünschte Schwingungen</w:t>
      </w:r>
      <w:r w:rsidR="00C04F7E">
        <w:rPr>
          <w:rFonts w:ascii="Arial" w:eastAsia="Arial" w:hAnsi="Arial" w:cs="Arial"/>
          <w:b/>
          <w:spacing w:val="1"/>
          <w:lang w:val="de-DE"/>
        </w:rPr>
        <w:t xml:space="preserve"> der Maschine erkennt und dadurch Vorhersagen über Störungen treffen kann. </w:t>
      </w:r>
    </w:p>
    <w:p w:rsidR="00B22019" w:rsidRDefault="00B22019" w:rsidP="004A5D9A">
      <w:pPr>
        <w:rPr>
          <w:rFonts w:ascii="Arial" w:eastAsia="Arial" w:hAnsi="Arial" w:cs="Arial"/>
          <w:b/>
          <w:spacing w:val="1"/>
          <w:lang w:val="de-DE"/>
        </w:rPr>
      </w:pPr>
    </w:p>
    <w:p w:rsidR="002B73B7" w:rsidRDefault="002B73B7" w:rsidP="004A5D9A">
      <w:pPr>
        <w:rPr>
          <w:rFonts w:ascii="Arial" w:eastAsia="Arial" w:hAnsi="Arial" w:cs="Arial"/>
          <w:spacing w:val="1"/>
          <w:lang w:val="de-DE"/>
        </w:rPr>
      </w:pPr>
      <w:proofErr w:type="spellStart"/>
      <w:r>
        <w:rPr>
          <w:rFonts w:ascii="Arial" w:eastAsia="Arial" w:hAnsi="Arial" w:cs="Arial"/>
          <w:spacing w:val="1"/>
          <w:lang w:val="de-DE"/>
        </w:rPr>
        <w:t>AutomationWare</w:t>
      </w:r>
      <w:proofErr w:type="spellEnd"/>
      <w:r>
        <w:rPr>
          <w:rFonts w:ascii="Arial" w:eastAsia="Arial" w:hAnsi="Arial" w:cs="Arial"/>
          <w:spacing w:val="1"/>
          <w:lang w:val="de-DE"/>
        </w:rPr>
        <w:t xml:space="preserve"> ist seit 2002 Hersteller für lineare elektrische Antriebstechnik wie Stellzylinder, Lineareinheiten und SCARA-Roboter. Eine häufige Kundenanforderung ist die Erkennung von unerwünschten Schwingungen in der Anlage. Dafür hat </w:t>
      </w:r>
      <w:proofErr w:type="spellStart"/>
      <w:r>
        <w:rPr>
          <w:rFonts w:ascii="Arial" w:eastAsia="Arial" w:hAnsi="Arial" w:cs="Arial"/>
          <w:spacing w:val="1"/>
          <w:lang w:val="de-DE"/>
        </w:rPr>
        <w:t>AutomationWare</w:t>
      </w:r>
      <w:proofErr w:type="spellEnd"/>
      <w:r>
        <w:rPr>
          <w:rFonts w:ascii="Arial" w:eastAsia="Arial" w:hAnsi="Arial" w:cs="Arial"/>
          <w:spacing w:val="1"/>
          <w:lang w:val="de-DE"/>
        </w:rPr>
        <w:t xml:space="preserve"> jetzt das </w:t>
      </w:r>
      <w:proofErr w:type="spellStart"/>
      <w:r>
        <w:rPr>
          <w:rFonts w:ascii="Arial" w:eastAsia="Arial" w:hAnsi="Arial" w:cs="Arial"/>
          <w:spacing w:val="1"/>
          <w:lang w:val="de-DE"/>
        </w:rPr>
        <w:t>Diagnostiksystem</w:t>
      </w:r>
      <w:proofErr w:type="spellEnd"/>
    </w:p>
    <w:p w:rsidR="00C43974" w:rsidRDefault="00A405BB" w:rsidP="004A5D9A">
      <w:pPr>
        <w:rPr>
          <w:rFonts w:ascii="Arial" w:eastAsia="Arial" w:hAnsi="Arial" w:cs="Arial"/>
          <w:spacing w:val="1"/>
          <w:lang w:val="de-DE"/>
        </w:rPr>
      </w:pPr>
      <w:proofErr w:type="spellStart"/>
      <w:r w:rsidRPr="00A405BB">
        <w:rPr>
          <w:rFonts w:ascii="Arial" w:eastAsia="Arial" w:hAnsi="Arial" w:cs="Arial"/>
          <w:spacing w:val="1"/>
          <w:lang w:val="de-DE"/>
        </w:rPr>
        <w:t>AwareVu</w:t>
      </w:r>
      <w:proofErr w:type="spellEnd"/>
      <w:r w:rsidRPr="00A405BB">
        <w:rPr>
          <w:rFonts w:ascii="Arial" w:eastAsia="Arial" w:hAnsi="Arial" w:cs="Arial"/>
          <w:spacing w:val="1"/>
          <w:lang w:val="de-DE"/>
        </w:rPr>
        <w:t>™</w:t>
      </w:r>
      <w:r w:rsidR="002B73B7">
        <w:rPr>
          <w:rFonts w:ascii="Arial" w:eastAsia="Arial" w:hAnsi="Arial" w:cs="Arial"/>
          <w:spacing w:val="1"/>
          <w:lang w:val="de-DE"/>
        </w:rPr>
        <w:t xml:space="preserve"> lanciert.</w:t>
      </w:r>
      <w:r>
        <w:rPr>
          <w:rFonts w:ascii="Arial" w:eastAsia="Arial" w:hAnsi="Arial" w:cs="Arial"/>
          <w:spacing w:val="1"/>
          <w:lang w:val="de-DE"/>
        </w:rPr>
        <w:t xml:space="preserve"> </w:t>
      </w:r>
      <w:r w:rsidR="004D0B47">
        <w:rPr>
          <w:rFonts w:ascii="Arial" w:eastAsia="Arial" w:hAnsi="Arial" w:cs="Arial"/>
          <w:spacing w:val="1"/>
          <w:lang w:val="de-DE"/>
        </w:rPr>
        <w:t xml:space="preserve">Hierbei handelt es sich um einen Sensor der in jedes </w:t>
      </w:r>
      <w:proofErr w:type="spellStart"/>
      <w:r w:rsidR="004D0B47">
        <w:rPr>
          <w:rFonts w:ascii="Arial" w:eastAsia="Arial" w:hAnsi="Arial" w:cs="Arial"/>
          <w:spacing w:val="1"/>
          <w:lang w:val="de-DE"/>
        </w:rPr>
        <w:t>AutomationWare</w:t>
      </w:r>
      <w:proofErr w:type="spellEnd"/>
      <w:r w:rsidR="004D0B47">
        <w:rPr>
          <w:rFonts w:ascii="Arial" w:eastAsia="Arial" w:hAnsi="Arial" w:cs="Arial"/>
          <w:spacing w:val="1"/>
          <w:lang w:val="de-DE"/>
        </w:rPr>
        <w:t xml:space="preserve"> Produkt integriert ist. Dieser arbeitet mit einem DSP-Prozessor auf dem ein FFT-Algorithmus die Informationen verarbeitet. Mittels eines Beschleunigungssensors </w:t>
      </w:r>
      <w:r w:rsidR="00241A9F">
        <w:rPr>
          <w:rFonts w:ascii="Arial" w:eastAsia="Arial" w:hAnsi="Arial" w:cs="Arial"/>
          <w:spacing w:val="1"/>
          <w:lang w:val="de-DE"/>
        </w:rPr>
        <w:t>wird</w:t>
      </w:r>
      <w:r w:rsidR="004D0B47">
        <w:rPr>
          <w:rFonts w:ascii="Arial" w:eastAsia="Arial" w:hAnsi="Arial" w:cs="Arial"/>
          <w:spacing w:val="1"/>
          <w:lang w:val="de-DE"/>
        </w:rPr>
        <w:t xml:space="preserve"> ein 3D-Vibra</w:t>
      </w:r>
      <w:r w:rsidR="00241A9F">
        <w:rPr>
          <w:rFonts w:ascii="Arial" w:eastAsia="Arial" w:hAnsi="Arial" w:cs="Arial"/>
          <w:spacing w:val="1"/>
          <w:lang w:val="de-DE"/>
        </w:rPr>
        <w:t>tionsprofil der Anlage erstellt</w:t>
      </w:r>
      <w:r w:rsidR="004D0B47">
        <w:rPr>
          <w:rFonts w:ascii="Arial" w:eastAsia="Arial" w:hAnsi="Arial" w:cs="Arial"/>
          <w:spacing w:val="1"/>
          <w:lang w:val="de-DE"/>
        </w:rPr>
        <w:t xml:space="preserve">. Dieses bildet den normalen Betriebszyklus ab und erkennt eventuelle Abweichungen als möglicher Störfall. </w:t>
      </w:r>
      <w:r w:rsidR="007F5AE3">
        <w:rPr>
          <w:rFonts w:ascii="Arial" w:eastAsia="Arial" w:hAnsi="Arial" w:cs="Arial"/>
          <w:spacing w:val="1"/>
          <w:lang w:val="de-DE"/>
        </w:rPr>
        <w:t>Dadurch kann eine präzise Aussage getroffen werden, ob eine Maschine außerplanmäßig gewartet werden muss um Produktionsausfälle vorzubeugen.</w:t>
      </w:r>
      <w:r w:rsidR="00770936">
        <w:rPr>
          <w:rFonts w:ascii="Arial" w:eastAsia="Arial" w:hAnsi="Arial" w:cs="Arial"/>
          <w:spacing w:val="1"/>
          <w:lang w:val="de-DE"/>
        </w:rPr>
        <w:t xml:space="preserve"> </w:t>
      </w:r>
    </w:p>
    <w:p w:rsidR="00C43974" w:rsidRDefault="00C43974" w:rsidP="004A5D9A">
      <w:pPr>
        <w:rPr>
          <w:rFonts w:ascii="Arial" w:eastAsia="Arial" w:hAnsi="Arial" w:cs="Arial"/>
          <w:spacing w:val="1"/>
          <w:lang w:val="de-DE"/>
        </w:rPr>
      </w:pPr>
    </w:p>
    <w:p w:rsidR="004D0B47" w:rsidRDefault="00770936" w:rsidP="004A5D9A">
      <w:pPr>
        <w:rPr>
          <w:rFonts w:ascii="Arial" w:eastAsia="Arial" w:hAnsi="Arial" w:cs="Arial"/>
          <w:spacing w:val="1"/>
          <w:lang w:val="de-DE"/>
        </w:rPr>
      </w:pPr>
      <w:r>
        <w:rPr>
          <w:rFonts w:ascii="Arial" w:eastAsia="Arial" w:hAnsi="Arial" w:cs="Arial"/>
          <w:spacing w:val="1"/>
          <w:lang w:val="de-DE"/>
        </w:rPr>
        <w:t>Die Daten werden mittels TCP/IP Protokoll an einen Server übertragen. Die Informationen können mit Hilfe eines grafischen In</w:t>
      </w:r>
      <w:r w:rsidR="00D2105E">
        <w:rPr>
          <w:rFonts w:ascii="Arial" w:eastAsia="Arial" w:hAnsi="Arial" w:cs="Arial"/>
          <w:spacing w:val="1"/>
          <w:lang w:val="de-DE"/>
        </w:rPr>
        <w:t>terface im https Format auf PC</w:t>
      </w:r>
      <w:r>
        <w:rPr>
          <w:rFonts w:ascii="Arial" w:eastAsia="Arial" w:hAnsi="Arial" w:cs="Arial"/>
          <w:spacing w:val="1"/>
          <w:lang w:val="de-DE"/>
        </w:rPr>
        <w:t xml:space="preserve"> oder portablen Geräten dargestellt werden. </w:t>
      </w:r>
      <w:r w:rsidR="007F5AE3">
        <w:rPr>
          <w:rFonts w:ascii="Arial" w:eastAsia="Arial" w:hAnsi="Arial" w:cs="Arial"/>
          <w:spacing w:val="1"/>
          <w:lang w:val="de-DE"/>
        </w:rPr>
        <w:t xml:space="preserve">Weiterhin ist es möglich die Parameterdaten in der </w:t>
      </w:r>
      <w:proofErr w:type="spellStart"/>
      <w:r w:rsidR="007F5AE3">
        <w:rPr>
          <w:rFonts w:ascii="Arial" w:eastAsia="Arial" w:hAnsi="Arial" w:cs="Arial"/>
          <w:spacing w:val="1"/>
          <w:lang w:val="de-DE"/>
        </w:rPr>
        <w:t>Cloud</w:t>
      </w:r>
      <w:proofErr w:type="spellEnd"/>
      <w:r w:rsidR="007F5AE3">
        <w:rPr>
          <w:rFonts w:ascii="Arial" w:eastAsia="Arial" w:hAnsi="Arial" w:cs="Arial"/>
          <w:spacing w:val="1"/>
          <w:lang w:val="de-DE"/>
        </w:rPr>
        <w:t xml:space="preserve"> zu speichern, um Vibrationstrends in der Anlage festzustellen und zu dokumentieren. </w:t>
      </w:r>
      <w:r w:rsidR="00241A9F">
        <w:rPr>
          <w:rFonts w:ascii="Arial" w:eastAsia="Arial" w:hAnsi="Arial" w:cs="Arial"/>
          <w:spacing w:val="1"/>
          <w:lang w:val="de-DE"/>
        </w:rPr>
        <w:t xml:space="preserve">Diese Features ermöglichen es den Nutzer die lückenlose Zustandsüberwachung der Maschine und beugen kostspielige und langwierige Produktionsausfälle vor. </w:t>
      </w:r>
      <w:r w:rsidR="007F5AE3">
        <w:rPr>
          <w:rFonts w:ascii="Arial" w:eastAsia="Arial" w:hAnsi="Arial" w:cs="Arial"/>
          <w:spacing w:val="1"/>
          <w:lang w:val="de-DE"/>
        </w:rPr>
        <w:t xml:space="preserve"> </w:t>
      </w:r>
    </w:p>
    <w:p w:rsidR="004D0B47" w:rsidRDefault="004D0B47" w:rsidP="004A5D9A">
      <w:pPr>
        <w:rPr>
          <w:rFonts w:ascii="Arial" w:eastAsia="Arial" w:hAnsi="Arial" w:cs="Arial"/>
          <w:spacing w:val="1"/>
          <w:lang w:val="de-DE"/>
        </w:rPr>
      </w:pPr>
    </w:p>
    <w:p w:rsidR="00644B13" w:rsidRPr="00644B13" w:rsidRDefault="00644B13" w:rsidP="00F86E34">
      <w:pPr>
        <w:spacing w:before="39" w:line="220" w:lineRule="exact"/>
        <w:ind w:right="229"/>
        <w:jc w:val="both"/>
        <w:rPr>
          <w:rFonts w:ascii="Arial" w:eastAsia="Arial" w:hAnsi="Arial" w:cs="Arial"/>
          <w:spacing w:val="1"/>
          <w:lang w:val="de-DE"/>
        </w:rPr>
      </w:pPr>
      <w:r w:rsidRPr="00644B13">
        <w:rPr>
          <w:rFonts w:ascii="Arial" w:eastAsia="Arial" w:hAnsi="Arial" w:cs="Arial"/>
          <w:spacing w:val="1"/>
          <w:lang w:val="de-DE"/>
        </w:rPr>
        <w:t xml:space="preserve">Der Vertrieb von </w:t>
      </w:r>
      <w:proofErr w:type="spellStart"/>
      <w:r w:rsidR="004D0B47">
        <w:rPr>
          <w:rFonts w:ascii="Arial" w:eastAsia="Arial" w:hAnsi="Arial" w:cs="Arial"/>
          <w:spacing w:val="1"/>
          <w:lang w:val="de-DE"/>
        </w:rPr>
        <w:t>AutomationWare</w:t>
      </w:r>
      <w:proofErr w:type="spellEnd"/>
      <w:r w:rsidR="004D0B47">
        <w:rPr>
          <w:rFonts w:ascii="Arial" w:eastAsia="Arial" w:hAnsi="Arial" w:cs="Arial"/>
          <w:spacing w:val="1"/>
          <w:lang w:val="de-DE"/>
        </w:rPr>
        <w:t xml:space="preserve"> Produkten</w:t>
      </w:r>
      <w:r w:rsidRPr="00644B13">
        <w:rPr>
          <w:rFonts w:ascii="Arial" w:eastAsia="Arial" w:hAnsi="Arial" w:cs="Arial"/>
          <w:spacing w:val="1"/>
          <w:lang w:val="de-DE"/>
        </w:rPr>
        <w:t xml:space="preserve"> in Deutschland erfolgt über die Fa. MACCON (www.maccon.de)</w:t>
      </w:r>
    </w:p>
    <w:p w:rsidR="003824CB" w:rsidRPr="004F66EA" w:rsidRDefault="003824CB" w:rsidP="004F66EA">
      <w:pPr>
        <w:pStyle w:val="Listenabsatz"/>
        <w:spacing w:before="39" w:line="220" w:lineRule="exact"/>
        <w:ind w:right="229"/>
        <w:jc w:val="both"/>
        <w:rPr>
          <w:rFonts w:ascii="Arial" w:hAnsi="Arial"/>
          <w:lang w:val="de-DE"/>
        </w:rPr>
      </w:pPr>
    </w:p>
    <w:p w:rsidR="00F86E34" w:rsidRPr="0082001B" w:rsidRDefault="00F86E34" w:rsidP="00F86E34">
      <w:pPr>
        <w:spacing w:before="39" w:line="220" w:lineRule="exact"/>
        <w:ind w:right="229"/>
        <w:jc w:val="both"/>
        <w:rPr>
          <w:rFonts w:ascii="Arial" w:eastAsia="Arial" w:hAnsi="Arial" w:cs="Arial"/>
          <w:lang w:val="de-DE"/>
        </w:rPr>
      </w:pPr>
      <w:r w:rsidRPr="00635B84">
        <w:rPr>
          <w:rFonts w:ascii="Arial" w:eastAsia="Arial" w:hAnsi="Arial" w:cs="Arial"/>
          <w:lang w:val="de-DE"/>
        </w:rPr>
        <w:t xml:space="preserve">Die </w:t>
      </w:r>
      <w:r w:rsidRPr="00635B84">
        <w:rPr>
          <w:rFonts w:ascii="Arial" w:eastAsia="Arial" w:hAnsi="Arial" w:cs="Arial"/>
          <w:spacing w:val="3"/>
          <w:lang w:val="de-DE"/>
        </w:rPr>
        <w:t xml:space="preserve"> </w:t>
      </w:r>
      <w:r w:rsidRPr="00635B84">
        <w:rPr>
          <w:rFonts w:ascii="Arial" w:eastAsia="Arial" w:hAnsi="Arial" w:cs="Arial"/>
          <w:lang w:val="de-DE"/>
        </w:rPr>
        <w:t>a</w:t>
      </w:r>
      <w:r w:rsidRPr="00635B84">
        <w:rPr>
          <w:rFonts w:ascii="Arial" w:eastAsia="Arial" w:hAnsi="Arial" w:cs="Arial"/>
          <w:spacing w:val="-1"/>
          <w:lang w:val="de-DE"/>
        </w:rPr>
        <w:t>k</w:t>
      </w:r>
      <w:r w:rsidRPr="00635B84">
        <w:rPr>
          <w:rFonts w:ascii="Arial" w:eastAsia="Arial" w:hAnsi="Arial" w:cs="Arial"/>
          <w:spacing w:val="1"/>
          <w:lang w:val="de-DE"/>
        </w:rPr>
        <w:t>t</w:t>
      </w:r>
      <w:r w:rsidRPr="00635B84">
        <w:rPr>
          <w:rFonts w:ascii="Arial" w:eastAsia="Arial" w:hAnsi="Arial" w:cs="Arial"/>
          <w:lang w:val="de-DE"/>
        </w:rPr>
        <w:t>uel</w:t>
      </w:r>
      <w:r w:rsidRPr="00635B84">
        <w:rPr>
          <w:rFonts w:ascii="Arial" w:eastAsia="Arial" w:hAnsi="Arial" w:cs="Arial"/>
          <w:spacing w:val="1"/>
          <w:lang w:val="de-DE"/>
        </w:rPr>
        <w:t>l</w:t>
      </w:r>
      <w:r w:rsidRPr="00635B84">
        <w:rPr>
          <w:rFonts w:ascii="Arial" w:eastAsia="Arial" w:hAnsi="Arial" w:cs="Arial"/>
          <w:lang w:val="de-DE"/>
        </w:rPr>
        <w:t>e</w:t>
      </w:r>
      <w:r w:rsidRPr="00635B84">
        <w:rPr>
          <w:rFonts w:ascii="Arial" w:eastAsia="Arial" w:hAnsi="Arial" w:cs="Arial"/>
          <w:spacing w:val="54"/>
          <w:lang w:val="de-DE"/>
        </w:rPr>
        <w:t xml:space="preserve"> </w:t>
      </w:r>
      <w:r w:rsidRPr="00635B84">
        <w:rPr>
          <w:rFonts w:ascii="Arial" w:eastAsia="Arial" w:hAnsi="Arial" w:cs="Arial"/>
          <w:spacing w:val="-1"/>
          <w:lang w:val="de-DE"/>
        </w:rPr>
        <w:t>P</w:t>
      </w:r>
      <w:r w:rsidRPr="00635B84">
        <w:rPr>
          <w:rFonts w:ascii="Arial" w:eastAsia="Arial" w:hAnsi="Arial" w:cs="Arial"/>
          <w:spacing w:val="2"/>
          <w:lang w:val="de-DE"/>
        </w:rPr>
        <w:t>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w:t>
      </w:r>
      <w:r w:rsidRPr="00635B84">
        <w:rPr>
          <w:rFonts w:ascii="Arial" w:eastAsia="Arial" w:hAnsi="Arial" w:cs="Arial"/>
          <w:lang w:val="de-DE"/>
        </w:rPr>
        <w:t>ein</w:t>
      </w:r>
      <w:r w:rsidRPr="00635B84">
        <w:rPr>
          <w:rFonts w:ascii="Arial" w:eastAsia="Arial" w:hAnsi="Arial" w:cs="Arial"/>
          <w:spacing w:val="1"/>
          <w:lang w:val="de-DE"/>
        </w:rPr>
        <w:t>f</w:t>
      </w:r>
      <w:r w:rsidRPr="00635B84">
        <w:rPr>
          <w:rFonts w:ascii="Arial" w:eastAsia="Arial" w:hAnsi="Arial" w:cs="Arial"/>
          <w:lang w:val="de-DE"/>
        </w:rPr>
        <w:t>o</w:t>
      </w:r>
      <w:r w:rsidRPr="00635B84">
        <w:rPr>
          <w:rFonts w:ascii="Arial" w:eastAsia="Arial" w:hAnsi="Arial" w:cs="Arial"/>
          <w:spacing w:val="2"/>
          <w:lang w:val="de-DE"/>
        </w:rPr>
        <w:t>r</w:t>
      </w:r>
      <w:r w:rsidRPr="00635B84">
        <w:rPr>
          <w:rFonts w:ascii="Arial" w:eastAsia="Arial" w:hAnsi="Arial" w:cs="Arial"/>
          <w:lang w:val="de-DE"/>
        </w:rPr>
        <w:t>ma</w:t>
      </w:r>
      <w:r w:rsidRPr="00635B84">
        <w:rPr>
          <w:rFonts w:ascii="Arial" w:eastAsia="Arial" w:hAnsi="Arial" w:cs="Arial"/>
          <w:spacing w:val="1"/>
          <w:lang w:val="de-DE"/>
        </w:rPr>
        <w:t>t</w:t>
      </w:r>
      <w:r w:rsidRPr="00635B84">
        <w:rPr>
          <w:rFonts w:ascii="Arial" w:eastAsia="Arial" w:hAnsi="Arial" w:cs="Arial"/>
          <w:lang w:val="de-DE"/>
        </w:rPr>
        <w:t>ion</w:t>
      </w:r>
      <w:r w:rsidRPr="00635B84">
        <w:rPr>
          <w:rFonts w:ascii="Arial" w:eastAsia="Arial" w:hAnsi="Arial" w:cs="Arial"/>
          <w:spacing w:val="46"/>
          <w:lang w:val="de-DE"/>
        </w:rPr>
        <w:t xml:space="preserve"> </w:t>
      </w:r>
      <w:r w:rsidRPr="00635B84">
        <w:rPr>
          <w:rFonts w:ascii="Arial" w:eastAsia="Arial" w:hAnsi="Arial" w:cs="Arial"/>
          <w:lang w:val="de-DE"/>
        </w:rPr>
        <w:t xml:space="preserve">und </w:t>
      </w:r>
      <w:r w:rsidRPr="00635B84">
        <w:rPr>
          <w:rFonts w:ascii="Arial" w:eastAsia="Arial" w:hAnsi="Arial" w:cs="Arial"/>
          <w:spacing w:val="3"/>
          <w:lang w:val="de-DE"/>
        </w:rPr>
        <w:t xml:space="preserve"> </w:t>
      </w:r>
      <w:r w:rsidRPr="00635B84">
        <w:rPr>
          <w:rFonts w:ascii="Arial" w:eastAsia="Arial" w:hAnsi="Arial" w:cs="Arial"/>
          <w:lang w:val="de-DE"/>
        </w:rPr>
        <w:t xml:space="preserve">das </w:t>
      </w:r>
      <w:r w:rsidRPr="00635B84">
        <w:rPr>
          <w:rFonts w:ascii="Arial" w:eastAsia="Arial" w:hAnsi="Arial" w:cs="Arial"/>
          <w:spacing w:val="3"/>
          <w:lang w:val="de-DE"/>
        </w:rPr>
        <w:t xml:space="preserve"> </w:t>
      </w:r>
      <w:r w:rsidRPr="00635B84">
        <w:rPr>
          <w:rFonts w:ascii="Arial" w:eastAsia="Arial" w:hAnsi="Arial" w:cs="Arial"/>
          <w:spacing w:val="-1"/>
          <w:lang w:val="de-DE"/>
        </w:rPr>
        <w:t>Pr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se</w:t>
      </w:r>
      <w:r w:rsidRPr="00635B84">
        <w:rPr>
          <w:rFonts w:ascii="Arial" w:eastAsia="Arial" w:hAnsi="Arial" w:cs="Arial"/>
          <w:lang w:val="de-DE"/>
        </w:rPr>
        <w:t>bild</w:t>
      </w:r>
      <w:r w:rsidRPr="00635B84">
        <w:rPr>
          <w:rFonts w:ascii="Arial" w:eastAsia="Arial" w:hAnsi="Arial" w:cs="Arial"/>
          <w:spacing w:val="52"/>
          <w:lang w:val="de-DE"/>
        </w:rPr>
        <w:t xml:space="preserve"> </w:t>
      </w:r>
      <w:r>
        <w:rPr>
          <w:rFonts w:ascii="Arial" w:eastAsia="Arial" w:hAnsi="Arial" w:cs="Arial"/>
          <w:lang w:val="de-DE"/>
        </w:rPr>
        <w:t>von</w:t>
      </w:r>
      <w:r w:rsidRPr="00635B84">
        <w:rPr>
          <w:rFonts w:ascii="Arial" w:eastAsia="Arial" w:hAnsi="Arial" w:cs="Arial"/>
          <w:lang w:val="de-DE"/>
        </w:rPr>
        <w:t xml:space="preserve"> </w:t>
      </w:r>
      <w:r w:rsidRPr="00635B84">
        <w:rPr>
          <w:rFonts w:ascii="Arial" w:eastAsia="Arial" w:hAnsi="Arial" w:cs="Arial"/>
          <w:spacing w:val="3"/>
          <w:lang w:val="de-DE"/>
        </w:rPr>
        <w:t xml:space="preserve"> </w:t>
      </w:r>
      <w:r w:rsidRPr="00635B84">
        <w:rPr>
          <w:rFonts w:ascii="Arial" w:eastAsia="Arial" w:hAnsi="Arial" w:cs="Arial"/>
          <w:spacing w:val="7"/>
          <w:lang w:val="de-DE"/>
        </w:rPr>
        <w:t>M</w:t>
      </w:r>
      <w:r w:rsidRPr="00635B84">
        <w:rPr>
          <w:rFonts w:ascii="Arial" w:eastAsia="Arial" w:hAnsi="Arial" w:cs="Arial"/>
          <w:spacing w:val="-7"/>
          <w:lang w:val="de-DE"/>
        </w:rPr>
        <w:t>A</w:t>
      </w:r>
      <w:r w:rsidRPr="00635B84">
        <w:rPr>
          <w:rFonts w:ascii="Arial" w:eastAsia="Arial" w:hAnsi="Arial" w:cs="Arial"/>
          <w:lang w:val="de-DE"/>
        </w:rPr>
        <w:t>CC</w:t>
      </w:r>
      <w:r w:rsidRPr="00635B84">
        <w:rPr>
          <w:rFonts w:ascii="Arial" w:eastAsia="Arial" w:hAnsi="Arial" w:cs="Arial"/>
          <w:spacing w:val="4"/>
          <w:lang w:val="de-DE"/>
        </w:rPr>
        <w:t>O</w:t>
      </w:r>
      <w:r w:rsidRPr="00635B84">
        <w:rPr>
          <w:rFonts w:ascii="Arial" w:eastAsia="Arial" w:hAnsi="Arial" w:cs="Arial"/>
          <w:lang w:val="de-DE"/>
        </w:rPr>
        <w:t xml:space="preserve">N </w:t>
      </w:r>
      <w:r w:rsidRPr="00635B84">
        <w:rPr>
          <w:rFonts w:ascii="Arial" w:eastAsia="Arial" w:hAnsi="Arial" w:cs="Arial"/>
          <w:spacing w:val="1"/>
          <w:lang w:val="de-DE"/>
        </w:rPr>
        <w:t xml:space="preserve"> f</w:t>
      </w:r>
      <w:r w:rsidRPr="00635B84">
        <w:rPr>
          <w:rFonts w:ascii="Arial" w:eastAsia="Arial" w:hAnsi="Arial" w:cs="Arial"/>
          <w:lang w:val="de-DE"/>
        </w:rPr>
        <w:t>in</w:t>
      </w:r>
      <w:r w:rsidRPr="00635B84">
        <w:rPr>
          <w:rFonts w:ascii="Arial" w:eastAsia="Arial" w:hAnsi="Arial" w:cs="Arial"/>
          <w:spacing w:val="1"/>
          <w:lang w:val="de-DE"/>
        </w:rPr>
        <w:t>d</w:t>
      </w:r>
      <w:r w:rsidRPr="00635B84">
        <w:rPr>
          <w:rFonts w:ascii="Arial" w:eastAsia="Arial" w:hAnsi="Arial" w:cs="Arial"/>
          <w:lang w:val="de-DE"/>
        </w:rPr>
        <w:t xml:space="preserve">en </w:t>
      </w:r>
      <w:r w:rsidRPr="00635B84">
        <w:rPr>
          <w:rFonts w:ascii="Arial" w:eastAsia="Arial" w:hAnsi="Arial" w:cs="Arial"/>
          <w:spacing w:val="-1"/>
          <w:lang w:val="de-DE"/>
        </w:rPr>
        <w:t>S</w:t>
      </w:r>
      <w:r w:rsidRPr="00635B84">
        <w:rPr>
          <w:rFonts w:ascii="Arial" w:eastAsia="Arial" w:hAnsi="Arial" w:cs="Arial"/>
          <w:lang w:val="de-DE"/>
        </w:rPr>
        <w:t>ie eben</w:t>
      </w:r>
      <w:r w:rsidRPr="00635B84">
        <w:rPr>
          <w:rFonts w:ascii="Arial" w:eastAsia="Arial" w:hAnsi="Arial" w:cs="Arial"/>
          <w:spacing w:val="1"/>
          <w:lang w:val="de-DE"/>
        </w:rPr>
        <w:t>f</w:t>
      </w:r>
      <w:r w:rsidRPr="00635B84">
        <w:rPr>
          <w:rFonts w:ascii="Arial" w:eastAsia="Arial" w:hAnsi="Arial" w:cs="Arial"/>
          <w:lang w:val="de-DE"/>
        </w:rPr>
        <w:t>al</w:t>
      </w:r>
      <w:r w:rsidRPr="00635B84">
        <w:rPr>
          <w:rFonts w:ascii="Arial" w:eastAsia="Arial" w:hAnsi="Arial" w:cs="Arial"/>
          <w:spacing w:val="-1"/>
          <w:lang w:val="de-DE"/>
        </w:rPr>
        <w:t>l</w:t>
      </w:r>
      <w:r w:rsidRPr="00635B84">
        <w:rPr>
          <w:rFonts w:ascii="Arial" w:eastAsia="Arial" w:hAnsi="Arial" w:cs="Arial"/>
          <w:lang w:val="de-DE"/>
        </w:rPr>
        <w:t>s</w:t>
      </w:r>
      <w:r w:rsidRPr="00635B84">
        <w:rPr>
          <w:rFonts w:ascii="Arial" w:eastAsia="Arial" w:hAnsi="Arial" w:cs="Arial"/>
          <w:spacing w:val="-9"/>
          <w:lang w:val="de-DE"/>
        </w:rPr>
        <w:t xml:space="preserve"> </w:t>
      </w:r>
      <w:r w:rsidRPr="00635B84">
        <w:rPr>
          <w:rFonts w:ascii="Arial" w:eastAsia="Arial" w:hAnsi="Arial" w:cs="Arial"/>
          <w:lang w:val="de-DE"/>
        </w:rPr>
        <w:t>zum</w:t>
      </w:r>
      <w:r w:rsidRPr="00635B84">
        <w:rPr>
          <w:rFonts w:ascii="Arial" w:eastAsia="Arial" w:hAnsi="Arial" w:cs="Arial"/>
          <w:spacing w:val="-4"/>
          <w:lang w:val="de-DE"/>
        </w:rPr>
        <w:t xml:space="preserve"> </w:t>
      </w:r>
      <w:r w:rsidRPr="00635B84">
        <w:rPr>
          <w:rFonts w:ascii="Arial" w:eastAsia="Arial" w:hAnsi="Arial" w:cs="Arial"/>
          <w:lang w:val="de-DE"/>
        </w:rPr>
        <w:t>D</w:t>
      </w:r>
      <w:r w:rsidRPr="00635B84">
        <w:rPr>
          <w:rFonts w:ascii="Arial" w:eastAsia="Arial" w:hAnsi="Arial" w:cs="Arial"/>
          <w:spacing w:val="1"/>
          <w:lang w:val="de-DE"/>
        </w:rPr>
        <w:t>o</w:t>
      </w:r>
      <w:r w:rsidRPr="00635B84">
        <w:rPr>
          <w:rFonts w:ascii="Arial" w:eastAsia="Arial" w:hAnsi="Arial" w:cs="Arial"/>
          <w:spacing w:val="3"/>
          <w:lang w:val="de-DE"/>
        </w:rPr>
        <w:t>w</w:t>
      </w:r>
      <w:r w:rsidRPr="00635B84">
        <w:rPr>
          <w:rFonts w:ascii="Arial" w:eastAsia="Arial" w:hAnsi="Arial" w:cs="Arial"/>
          <w:lang w:val="de-DE"/>
        </w:rPr>
        <w:t>nload</w:t>
      </w:r>
      <w:r w:rsidRPr="00635B84">
        <w:rPr>
          <w:rFonts w:ascii="Arial" w:eastAsia="Arial" w:hAnsi="Arial" w:cs="Arial"/>
          <w:spacing w:val="-7"/>
          <w:lang w:val="de-DE"/>
        </w:rPr>
        <w:t xml:space="preserve"> </w:t>
      </w:r>
      <w:r w:rsidRPr="00635B84">
        <w:rPr>
          <w:rFonts w:ascii="Arial" w:eastAsia="Arial" w:hAnsi="Arial" w:cs="Arial"/>
          <w:lang w:val="de-DE"/>
        </w:rPr>
        <w:t>un</w:t>
      </w:r>
      <w:r w:rsidRPr="00635B84">
        <w:rPr>
          <w:rFonts w:ascii="Arial" w:eastAsia="Arial" w:hAnsi="Arial" w:cs="Arial"/>
          <w:spacing w:val="1"/>
          <w:lang w:val="de-DE"/>
        </w:rPr>
        <w: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w:t>
      </w:r>
      <w:r w:rsidRPr="00635B84">
        <w:rPr>
          <w:rFonts w:ascii="Arial" w:eastAsia="Arial" w:hAnsi="Arial" w:cs="Arial"/>
          <w:spacing w:val="-5"/>
          <w:lang w:val="de-DE"/>
        </w:rPr>
        <w:t xml:space="preserve"> </w:t>
      </w:r>
      <w:r w:rsidRPr="00635B84">
        <w:rPr>
          <w:rFonts w:ascii="Arial" w:eastAsia="Arial" w:hAnsi="Arial" w:cs="Arial"/>
          <w:color w:val="0000FF"/>
          <w:spacing w:val="-52"/>
          <w:lang w:val="de-DE"/>
        </w:rPr>
        <w:t xml:space="preserve"> </w:t>
      </w:r>
      <w:hyperlink r:id="rId8">
        <w:r w:rsidRPr="00635B84">
          <w:rPr>
            <w:rFonts w:ascii="Arial" w:eastAsia="Arial" w:hAnsi="Arial" w:cs="Arial"/>
            <w:spacing w:val="1"/>
            <w:lang w:val="de-DE"/>
          </w:rPr>
          <w:t>ww</w:t>
        </w:r>
        <w:r w:rsidRPr="00635B84">
          <w:rPr>
            <w:rFonts w:ascii="Arial" w:eastAsia="Arial" w:hAnsi="Arial" w:cs="Arial"/>
            <w:spacing w:val="3"/>
            <w:lang w:val="de-DE"/>
          </w:rPr>
          <w:t>w</w:t>
        </w:r>
        <w:r w:rsidRPr="00635B84">
          <w:rPr>
            <w:rFonts w:ascii="Arial" w:eastAsia="Arial" w:hAnsi="Arial" w:cs="Arial"/>
            <w:lang w:val="de-DE"/>
          </w:rPr>
          <w:t>.mac</w:t>
        </w:r>
        <w:r w:rsidRPr="00635B84">
          <w:rPr>
            <w:rFonts w:ascii="Arial" w:eastAsia="Arial" w:hAnsi="Arial" w:cs="Arial"/>
            <w:spacing w:val="-1"/>
            <w:lang w:val="de-DE"/>
          </w:rPr>
          <w:t>c</w:t>
        </w:r>
        <w:r w:rsidRPr="00635B84">
          <w:rPr>
            <w:rFonts w:ascii="Arial" w:eastAsia="Arial" w:hAnsi="Arial" w:cs="Arial"/>
            <w:lang w:val="de-DE"/>
          </w:rPr>
          <w:t>on.de</w:t>
        </w:r>
      </w:hyperlink>
      <w:r w:rsidR="0082001B" w:rsidRPr="0082001B">
        <w:rPr>
          <w:lang w:val="de-DE"/>
        </w:rPr>
        <w:t xml:space="preserve"> </w:t>
      </w:r>
    </w:p>
    <w:p w:rsidR="00F86E34" w:rsidRPr="00635B84" w:rsidRDefault="00F86E34" w:rsidP="00F86E34">
      <w:pPr>
        <w:spacing w:before="4" w:line="180" w:lineRule="exact"/>
        <w:jc w:val="both"/>
        <w:rPr>
          <w:rFonts w:ascii="Arial" w:hAnsi="Arial" w:cs="Arial"/>
          <w:lang w:val="de-DE"/>
        </w:rPr>
      </w:pPr>
    </w:p>
    <w:p w:rsidR="00F86E34" w:rsidRPr="00635B84" w:rsidRDefault="00F86E34" w:rsidP="00F86E34">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rsidR="00F86E34" w:rsidRDefault="00F86E34" w:rsidP="00F86E34">
      <w:pPr>
        <w:spacing w:before="1" w:line="260" w:lineRule="exact"/>
        <w:ind w:right="388"/>
        <w:rPr>
          <w:rFonts w:ascii="Arial" w:hAnsi="Arial" w:cs="Arial"/>
          <w:lang w:val="de-DE"/>
        </w:rPr>
      </w:pPr>
    </w:p>
    <w:p w:rsidR="00F86E34" w:rsidRDefault="00F86E34" w:rsidP="00F86E34">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 MACCON</w:t>
      </w:r>
    </w:p>
    <w:p w:rsidR="00F86E34" w:rsidRDefault="00F86E34" w:rsidP="00F86E34">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t>F</w:t>
      </w:r>
      <w:r>
        <w:rPr>
          <w:rFonts w:ascii="Arial" w:eastAsia="Arial" w:hAnsi="Arial" w:cs="Arial"/>
          <w:spacing w:val="1"/>
          <w:lang w:val="de-DE"/>
        </w:rPr>
        <w:t>r</w:t>
      </w:r>
      <w:r>
        <w:rPr>
          <w:rFonts w:ascii="Arial" w:eastAsia="Arial" w:hAnsi="Arial" w:cs="Arial"/>
          <w:lang w:val="de-DE"/>
        </w:rPr>
        <w:t>au</w:t>
      </w:r>
      <w:r>
        <w:rPr>
          <w:rFonts w:ascii="Arial" w:eastAsia="Arial" w:hAnsi="Arial" w:cs="Arial"/>
          <w:spacing w:val="-5"/>
          <w:lang w:val="de-DE"/>
        </w:rPr>
        <w:t xml:space="preserve"> </w:t>
      </w:r>
      <w:r>
        <w:rPr>
          <w:rFonts w:ascii="Arial" w:eastAsia="Arial" w:hAnsi="Arial" w:cs="Arial"/>
          <w:spacing w:val="-1"/>
          <w:lang w:val="de-DE"/>
        </w:rPr>
        <w:t>S</w:t>
      </w:r>
      <w:r>
        <w:rPr>
          <w:rFonts w:ascii="Arial" w:eastAsia="Arial" w:hAnsi="Arial" w:cs="Arial"/>
          <w:spacing w:val="2"/>
          <w:lang w:val="de-DE"/>
        </w:rPr>
        <w:t>u</w:t>
      </w:r>
      <w:r>
        <w:rPr>
          <w:rFonts w:ascii="Arial" w:eastAsia="Arial" w:hAnsi="Arial" w:cs="Arial"/>
          <w:lang w:val="de-DE"/>
        </w:rPr>
        <w:t>na</w:t>
      </w:r>
      <w:r>
        <w:rPr>
          <w:rFonts w:ascii="Arial" w:eastAsia="Arial" w:hAnsi="Arial" w:cs="Arial"/>
          <w:spacing w:val="-4"/>
          <w:lang w:val="de-DE"/>
        </w:rPr>
        <w:t xml:space="preserve"> </w:t>
      </w:r>
      <w:r>
        <w:rPr>
          <w:rFonts w:ascii="Arial" w:eastAsia="Arial" w:hAnsi="Arial" w:cs="Arial"/>
          <w:spacing w:val="-1"/>
          <w:lang w:val="de-DE"/>
        </w:rPr>
        <w:t>A</w:t>
      </w:r>
      <w:r>
        <w:rPr>
          <w:rFonts w:ascii="Arial" w:eastAsia="Arial" w:hAnsi="Arial" w:cs="Arial"/>
          <w:spacing w:val="1"/>
          <w:lang w:val="de-DE"/>
        </w:rPr>
        <w:t>k</w:t>
      </w:r>
      <w:r>
        <w:rPr>
          <w:rFonts w:ascii="Arial" w:eastAsia="Arial" w:hAnsi="Arial" w:cs="Arial"/>
          <w:spacing w:val="4"/>
          <w:lang w:val="de-DE"/>
        </w:rPr>
        <w:t>m</w:t>
      </w:r>
      <w:r>
        <w:rPr>
          <w:rFonts w:ascii="Arial" w:eastAsia="Arial" w:hAnsi="Arial" w:cs="Arial"/>
          <w:lang w:val="de-DE"/>
        </w:rPr>
        <w:t>a</w:t>
      </w:r>
      <w:r>
        <w:rPr>
          <w:rFonts w:ascii="Arial" w:eastAsia="Arial" w:hAnsi="Arial" w:cs="Arial"/>
          <w:spacing w:val="1"/>
          <w:lang w:val="de-DE"/>
        </w:rPr>
        <w:t>n-</w:t>
      </w:r>
      <w:r>
        <w:rPr>
          <w:rFonts w:ascii="Arial" w:eastAsia="Arial" w:hAnsi="Arial" w:cs="Arial"/>
          <w:lang w:val="de-DE"/>
        </w:rPr>
        <w:t>R</w:t>
      </w:r>
      <w:r>
        <w:rPr>
          <w:rFonts w:ascii="Arial" w:eastAsia="Arial" w:hAnsi="Arial" w:cs="Arial"/>
          <w:spacing w:val="-1"/>
          <w:lang w:val="de-DE"/>
        </w:rPr>
        <w:t>i</w:t>
      </w:r>
      <w:r>
        <w:rPr>
          <w:rFonts w:ascii="Arial" w:eastAsia="Arial" w:hAnsi="Arial" w:cs="Arial"/>
          <w:spacing w:val="1"/>
          <w:lang w:val="de-DE"/>
        </w:rPr>
        <w:t>c</w:t>
      </w:r>
      <w:r>
        <w:rPr>
          <w:rFonts w:ascii="Arial" w:eastAsia="Arial" w:hAnsi="Arial" w:cs="Arial"/>
          <w:lang w:val="de-DE"/>
        </w:rPr>
        <w:t>ht</w:t>
      </w:r>
      <w:r>
        <w:rPr>
          <w:rFonts w:ascii="Arial" w:eastAsia="Arial" w:hAnsi="Arial" w:cs="Arial"/>
          <w:spacing w:val="-1"/>
          <w:lang w:val="de-DE"/>
        </w:rPr>
        <w:t>e</w:t>
      </w:r>
      <w:r>
        <w:rPr>
          <w:rFonts w:ascii="Arial" w:eastAsia="Arial" w:hAnsi="Arial" w:cs="Arial"/>
          <w:lang w:val="de-DE"/>
        </w:rPr>
        <w:t>r</w:t>
      </w:r>
    </w:p>
    <w:p w:rsidR="00F86E34" w:rsidRDefault="00F86E34" w:rsidP="00F86E34">
      <w:pPr>
        <w:spacing w:before="3"/>
        <w:ind w:right="388"/>
        <w:rPr>
          <w:rFonts w:ascii="Arial" w:eastAsia="Arial" w:hAnsi="Arial" w:cs="Arial"/>
          <w:lang w:val="de-DE"/>
        </w:rPr>
      </w:pPr>
      <w:r>
        <w:rPr>
          <w:rFonts w:ascii="Arial" w:eastAsia="Arial" w:hAnsi="Arial" w:cs="Arial"/>
          <w:spacing w:val="3"/>
          <w:lang w:val="de-DE"/>
        </w:rPr>
        <w:lastRenderedPageBreak/>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3"/>
          <w:lang w:val="de-DE"/>
        </w:rPr>
        <w:t>T</w:t>
      </w:r>
      <w:r>
        <w:rPr>
          <w:rFonts w:ascii="Arial" w:eastAsia="Arial" w:hAnsi="Arial" w:cs="Arial"/>
          <w:lang w:val="de-DE"/>
        </w:rPr>
        <w:t>e</w:t>
      </w:r>
      <w:r>
        <w:rPr>
          <w:rFonts w:ascii="Arial" w:eastAsia="Arial" w:hAnsi="Arial" w:cs="Arial"/>
          <w:spacing w:val="-1"/>
          <w:lang w:val="de-DE"/>
        </w:rPr>
        <w:t>l</w:t>
      </w:r>
      <w:r>
        <w:rPr>
          <w:rFonts w:ascii="Arial" w:eastAsia="Arial" w:hAnsi="Arial" w:cs="Arial"/>
          <w:lang w:val="de-DE"/>
        </w:rPr>
        <w:t>e</w:t>
      </w:r>
      <w:r>
        <w:rPr>
          <w:rFonts w:ascii="Arial" w:eastAsia="Arial" w:hAnsi="Arial" w:cs="Arial"/>
          <w:spacing w:val="2"/>
          <w:lang w:val="de-DE"/>
        </w:rPr>
        <w:t>f</w:t>
      </w:r>
      <w:r>
        <w:rPr>
          <w:rFonts w:ascii="Arial" w:eastAsia="Arial" w:hAnsi="Arial" w:cs="Arial"/>
          <w:lang w:val="de-DE"/>
        </w:rPr>
        <w:t>o</w:t>
      </w:r>
      <w:r>
        <w:rPr>
          <w:rFonts w:ascii="Arial" w:eastAsia="Arial" w:hAnsi="Arial" w:cs="Arial"/>
          <w:spacing w:val="-1"/>
          <w:lang w:val="de-DE"/>
        </w:rPr>
        <w:t>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w:t>
      </w:r>
      <w:r>
        <w:rPr>
          <w:rFonts w:ascii="Arial" w:eastAsia="Arial" w:hAnsi="Arial" w:cs="Arial"/>
          <w:spacing w:val="-1"/>
          <w:lang w:val="de-DE"/>
        </w:rPr>
        <w:t>1</w:t>
      </w:r>
      <w:r>
        <w:rPr>
          <w:rFonts w:ascii="Arial" w:eastAsia="Arial" w:hAnsi="Arial" w:cs="Arial"/>
          <w:spacing w:val="2"/>
          <w:lang w:val="de-DE"/>
        </w:rPr>
        <w:t>0</w:t>
      </w:r>
      <w:r>
        <w:rPr>
          <w:rFonts w:ascii="Arial" w:eastAsia="Arial" w:hAnsi="Arial" w:cs="Arial"/>
          <w:lang w:val="de-DE"/>
        </w:rPr>
        <w:t>4</w:t>
      </w:r>
      <w:r>
        <w:rPr>
          <w:rFonts w:ascii="Arial" w:eastAsia="Arial" w:hAnsi="Arial" w:cs="Arial"/>
          <w:spacing w:val="1"/>
          <w:lang w:val="de-DE"/>
        </w:rPr>
        <w:t>-</w:t>
      </w:r>
      <w:r>
        <w:rPr>
          <w:rFonts w:ascii="Arial" w:eastAsia="Arial" w:hAnsi="Arial" w:cs="Arial"/>
          <w:lang w:val="de-DE"/>
        </w:rPr>
        <w:t>6</w:t>
      </w:r>
      <w:r>
        <w:rPr>
          <w:rFonts w:ascii="Arial" w:eastAsia="Arial" w:hAnsi="Arial" w:cs="Arial"/>
          <w:spacing w:val="1"/>
          <w:lang w:val="de-DE"/>
        </w:rPr>
        <w:t>2</w:t>
      </w:r>
      <w:r>
        <w:rPr>
          <w:rFonts w:ascii="Arial" w:eastAsia="Arial" w:hAnsi="Arial" w:cs="Arial"/>
          <w:lang w:val="de-DE"/>
        </w:rPr>
        <w:t>8</w:t>
      </w:r>
      <w:r>
        <w:rPr>
          <w:rFonts w:ascii="Arial" w:eastAsia="Arial" w:hAnsi="Arial" w:cs="Arial"/>
          <w:spacing w:val="-1"/>
          <w:lang w:val="de-DE"/>
        </w:rPr>
        <w:t>9</w:t>
      </w:r>
      <w:r>
        <w:rPr>
          <w:rFonts w:ascii="Arial" w:eastAsia="Arial" w:hAnsi="Arial" w:cs="Arial"/>
          <w:spacing w:val="2"/>
          <w:lang w:val="de-DE"/>
        </w:rPr>
        <w:t>04</w:t>
      </w:r>
      <w:r>
        <w:rPr>
          <w:rFonts w:ascii="Arial" w:eastAsia="Arial" w:hAnsi="Arial" w:cs="Arial"/>
          <w:lang w:val="de-DE"/>
        </w:rPr>
        <w:t>0</w:t>
      </w:r>
    </w:p>
    <w:p w:rsidR="00F86E34" w:rsidRDefault="00F86E34" w:rsidP="00F86E34">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1"/>
          <w:lang w:val="de-DE"/>
        </w:rPr>
        <w:t>E</w:t>
      </w:r>
      <w:r>
        <w:rPr>
          <w:rFonts w:ascii="Arial" w:eastAsia="Arial" w:hAnsi="Arial" w:cs="Arial"/>
          <w:spacing w:val="1"/>
          <w:lang w:val="de-DE"/>
        </w:rPr>
        <w:t>-</w:t>
      </w:r>
      <w:r>
        <w:rPr>
          <w:rFonts w:ascii="Arial" w:eastAsia="Arial" w:hAnsi="Arial" w:cs="Arial"/>
          <w:lang w:val="de-DE"/>
        </w:rPr>
        <w:t>M</w:t>
      </w:r>
      <w:r>
        <w:rPr>
          <w:rFonts w:ascii="Arial" w:eastAsia="Arial" w:hAnsi="Arial" w:cs="Arial"/>
          <w:spacing w:val="2"/>
          <w:lang w:val="de-DE"/>
        </w:rPr>
        <w:t>a</w:t>
      </w:r>
      <w:r>
        <w:rPr>
          <w:rFonts w:ascii="Arial" w:eastAsia="Arial" w:hAnsi="Arial" w:cs="Arial"/>
          <w:spacing w:val="-1"/>
          <w:lang w:val="de-DE"/>
        </w:rPr>
        <w:t>il</w:t>
      </w:r>
      <w:r>
        <w:rPr>
          <w:rFonts w:ascii="Arial" w:eastAsia="Arial" w:hAnsi="Arial" w:cs="Arial"/>
          <w:lang w:val="de-DE"/>
        </w:rPr>
        <w:t>:</w:t>
      </w:r>
      <w:r>
        <w:rPr>
          <w:rFonts w:ascii="Arial" w:eastAsia="Arial" w:hAnsi="Arial" w:cs="Arial"/>
          <w:spacing w:val="-6"/>
          <w:lang w:val="de-DE"/>
        </w:rPr>
        <w:t xml:space="preserve"> </w:t>
      </w:r>
      <w:hyperlink r:id="rId9" w:history="1">
        <w:r>
          <w:rPr>
            <w:rStyle w:val="Hyperlink"/>
            <w:rFonts w:ascii="Arial" w:eastAsia="Arial" w:hAnsi="Arial" w:cs="Arial"/>
            <w:spacing w:val="1"/>
            <w:lang w:val="de-DE"/>
          </w:rPr>
          <w:t>s</w:t>
        </w:r>
        <w:r>
          <w:rPr>
            <w:rStyle w:val="Hyperlink"/>
            <w:rFonts w:ascii="Arial" w:eastAsia="Arial" w:hAnsi="Arial" w:cs="Arial"/>
            <w:spacing w:val="2"/>
            <w:lang w:val="de-DE"/>
          </w:rPr>
          <w:t>u</w:t>
        </w:r>
        <w:r>
          <w:rPr>
            <w:rStyle w:val="Hyperlink"/>
            <w:rFonts w:ascii="Arial" w:eastAsia="Arial" w:hAnsi="Arial" w:cs="Arial"/>
            <w:lang w:val="de-DE"/>
          </w:rPr>
          <w:t>n</w:t>
        </w:r>
        <w:r>
          <w:rPr>
            <w:rStyle w:val="Hyperlink"/>
            <w:rFonts w:ascii="Arial" w:eastAsia="Arial" w:hAnsi="Arial" w:cs="Arial"/>
            <w:spacing w:val="1"/>
            <w:lang w:val="de-DE"/>
          </w:rPr>
          <w:t>a</w:t>
        </w:r>
        <w:r>
          <w:rPr>
            <w:rStyle w:val="Hyperlink"/>
            <w:rFonts w:ascii="Arial" w:eastAsia="Arial" w:hAnsi="Arial" w:cs="Arial"/>
            <w:lang w:val="de-DE"/>
          </w:rPr>
          <w:t>@</w:t>
        </w:r>
        <w:r>
          <w:rPr>
            <w:rStyle w:val="Hyperlink"/>
            <w:rFonts w:ascii="Arial" w:eastAsia="Arial" w:hAnsi="Arial" w:cs="Arial"/>
            <w:spacing w:val="-1"/>
            <w:lang w:val="de-DE"/>
          </w:rPr>
          <w:t>a</w:t>
        </w:r>
        <w:r>
          <w:rPr>
            <w:rStyle w:val="Hyperlink"/>
            <w:rFonts w:ascii="Arial" w:eastAsia="Arial" w:hAnsi="Arial" w:cs="Arial"/>
            <w:spacing w:val="1"/>
            <w:lang w:val="de-DE"/>
          </w:rPr>
          <w:t>k</w:t>
        </w:r>
        <w:r>
          <w:rPr>
            <w:rStyle w:val="Hyperlink"/>
            <w:rFonts w:ascii="Arial" w:eastAsia="Arial" w:hAnsi="Arial" w:cs="Arial"/>
            <w:spacing w:val="4"/>
            <w:lang w:val="de-DE"/>
          </w:rPr>
          <w:t>m</w:t>
        </w:r>
        <w:r>
          <w:rPr>
            <w:rStyle w:val="Hyperlink"/>
            <w:rFonts w:ascii="Arial" w:eastAsia="Arial" w:hAnsi="Arial" w:cs="Arial"/>
            <w:lang w:val="de-DE"/>
          </w:rPr>
          <w:t>a</w:t>
        </w:r>
        <w:r>
          <w:rPr>
            <w:rStyle w:val="Hyperlink"/>
            <w:rFonts w:ascii="Arial" w:eastAsia="Arial" w:hAnsi="Arial" w:cs="Arial"/>
            <w:spacing w:val="-1"/>
            <w:lang w:val="de-DE"/>
          </w:rPr>
          <w:t>n</w:t>
        </w:r>
        <w:r>
          <w:rPr>
            <w:rStyle w:val="Hyperlink"/>
            <w:rFonts w:ascii="Arial" w:eastAsia="Arial" w:hAnsi="Arial" w:cs="Arial"/>
            <w:spacing w:val="1"/>
            <w:lang w:val="de-DE"/>
          </w:rPr>
          <w:t>r</w:t>
        </w:r>
        <w:r>
          <w:rPr>
            <w:rStyle w:val="Hyperlink"/>
            <w:rFonts w:ascii="Arial" w:eastAsia="Arial" w:hAnsi="Arial" w:cs="Arial"/>
            <w:spacing w:val="-1"/>
            <w:lang w:val="de-DE"/>
          </w:rPr>
          <w:t>i</w:t>
        </w:r>
        <w:r>
          <w:rPr>
            <w:rStyle w:val="Hyperlink"/>
            <w:rFonts w:ascii="Arial" w:eastAsia="Arial" w:hAnsi="Arial" w:cs="Arial"/>
            <w:spacing w:val="1"/>
            <w:lang w:val="de-DE"/>
          </w:rPr>
          <w:t>c</w:t>
        </w:r>
        <w:r>
          <w:rPr>
            <w:rStyle w:val="Hyperlink"/>
            <w:rFonts w:ascii="Arial" w:eastAsia="Arial" w:hAnsi="Arial" w:cs="Arial"/>
            <w:lang w:val="de-DE"/>
          </w:rPr>
          <w:t>ht</w:t>
        </w:r>
        <w:r>
          <w:rPr>
            <w:rStyle w:val="Hyperlink"/>
            <w:rFonts w:ascii="Arial" w:eastAsia="Arial" w:hAnsi="Arial" w:cs="Arial"/>
            <w:spacing w:val="1"/>
            <w:lang w:val="de-DE"/>
          </w:rPr>
          <w:t>er</w:t>
        </w:r>
        <w:r>
          <w:rPr>
            <w:rStyle w:val="Hyperlink"/>
            <w:rFonts w:ascii="Arial" w:eastAsia="Arial" w:hAnsi="Arial" w:cs="Arial"/>
            <w:lang w:val="de-DE"/>
          </w:rPr>
          <w:t>.de</w:t>
        </w:r>
      </w:hyperlink>
    </w:p>
    <w:p w:rsidR="00F86E34" w:rsidRDefault="00F86E34" w:rsidP="00F86E34">
      <w:pPr>
        <w:ind w:right="388"/>
        <w:rPr>
          <w:rFonts w:ascii="Arial" w:eastAsia="Arial" w:hAnsi="Arial" w:cs="Arial"/>
        </w:rPr>
      </w:pPr>
      <w:r>
        <w:rPr>
          <w:noProof/>
          <w:lang w:val="de-DE" w:eastAsia="de-DE"/>
        </w:rPr>
        <w:drawing>
          <wp:anchor distT="0" distB="0" distL="114300" distR="114300" simplePos="0" relativeHeight="251659264" behindDoc="1" locked="0" layoutInCell="1" allowOverlap="1">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anchor>
        </w:drawing>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il</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In</w:t>
      </w:r>
      <w:r>
        <w:rPr>
          <w:rFonts w:ascii="Arial" w:eastAsia="Arial" w:hAnsi="Arial" w:cs="Arial"/>
          <w:spacing w:val="-1"/>
        </w:rPr>
        <w:t>t</w:t>
      </w:r>
      <w:r>
        <w:rPr>
          <w:rFonts w:ascii="Arial" w:eastAsia="Arial" w:hAnsi="Arial" w:cs="Arial"/>
        </w:rPr>
        <w:t>ern</w:t>
      </w:r>
      <w:r>
        <w:rPr>
          <w:rFonts w:ascii="Arial" w:eastAsia="Arial" w:hAnsi="Arial" w:cs="Arial"/>
          <w:spacing w:val="2"/>
        </w:rPr>
        <w:t>e</w:t>
      </w:r>
      <w:r>
        <w:rPr>
          <w:rFonts w:ascii="Arial" w:eastAsia="Arial" w:hAnsi="Arial" w:cs="Arial"/>
        </w:rPr>
        <w:t>t:</w:t>
      </w:r>
      <w:r>
        <w:rPr>
          <w:rFonts w:ascii="Arial" w:eastAsia="Arial" w:hAnsi="Arial" w:cs="Arial"/>
          <w:spacing w:val="-5"/>
        </w:rPr>
        <w:t xml:space="preserve"> </w:t>
      </w:r>
      <w:hyperlink r:id="rId11" w:history="1">
        <w:r>
          <w:rPr>
            <w:rStyle w:val="Hyperlink"/>
            <w:rFonts w:ascii="Arial" w:eastAsia="Arial" w:hAnsi="Arial" w:cs="Arial"/>
          </w:rPr>
          <w:t>www.a</w:t>
        </w:r>
        <w:r>
          <w:rPr>
            <w:rStyle w:val="Hyperlink"/>
            <w:rFonts w:ascii="Arial" w:eastAsia="Arial" w:hAnsi="Arial" w:cs="Arial"/>
            <w:spacing w:val="1"/>
          </w:rPr>
          <w:t>k</w:t>
        </w:r>
        <w:r>
          <w:rPr>
            <w:rStyle w:val="Hyperlink"/>
            <w:rFonts w:ascii="Arial" w:eastAsia="Arial" w:hAnsi="Arial" w:cs="Arial"/>
            <w:spacing w:val="4"/>
          </w:rPr>
          <w:t>m</w:t>
        </w:r>
        <w:r>
          <w:rPr>
            <w:rStyle w:val="Hyperlink"/>
            <w:rFonts w:ascii="Arial" w:eastAsia="Arial" w:hAnsi="Arial" w:cs="Arial"/>
          </w:rPr>
          <w:t>a</w:t>
        </w:r>
        <w:r>
          <w:rPr>
            <w:rStyle w:val="Hyperlink"/>
            <w:rFonts w:ascii="Arial" w:eastAsia="Arial" w:hAnsi="Arial" w:cs="Arial"/>
            <w:spacing w:val="-1"/>
          </w:rPr>
          <w:t>n</w:t>
        </w:r>
        <w:r>
          <w:rPr>
            <w:rStyle w:val="Hyperlink"/>
            <w:rFonts w:ascii="Arial" w:eastAsia="Arial" w:hAnsi="Arial" w:cs="Arial"/>
            <w:spacing w:val="1"/>
          </w:rPr>
          <w:t>r</w:t>
        </w:r>
        <w:r>
          <w:rPr>
            <w:rStyle w:val="Hyperlink"/>
            <w:rFonts w:ascii="Arial" w:eastAsia="Arial" w:hAnsi="Arial" w:cs="Arial"/>
            <w:spacing w:val="-1"/>
          </w:rPr>
          <w:t>i</w:t>
        </w:r>
        <w:r>
          <w:rPr>
            <w:rStyle w:val="Hyperlink"/>
            <w:rFonts w:ascii="Arial" w:eastAsia="Arial" w:hAnsi="Arial" w:cs="Arial"/>
            <w:spacing w:val="1"/>
          </w:rPr>
          <w:t>c</w:t>
        </w:r>
        <w:r>
          <w:rPr>
            <w:rStyle w:val="Hyperlink"/>
            <w:rFonts w:ascii="Arial" w:eastAsia="Arial" w:hAnsi="Arial" w:cs="Arial"/>
          </w:rPr>
          <w:t>ht</w:t>
        </w:r>
        <w:r>
          <w:rPr>
            <w:rStyle w:val="Hyperlink"/>
            <w:rFonts w:ascii="Arial" w:eastAsia="Arial" w:hAnsi="Arial" w:cs="Arial"/>
            <w:spacing w:val="-1"/>
          </w:rPr>
          <w:t>e</w:t>
        </w:r>
        <w:r>
          <w:rPr>
            <w:rStyle w:val="Hyperlink"/>
            <w:rFonts w:ascii="Arial" w:eastAsia="Arial" w:hAnsi="Arial" w:cs="Arial"/>
            <w:spacing w:val="1"/>
          </w:rPr>
          <w:t>r</w:t>
        </w:r>
        <w:r>
          <w:rPr>
            <w:rStyle w:val="Hyperlink"/>
            <w:rFonts w:ascii="Arial" w:eastAsia="Arial" w:hAnsi="Arial" w:cs="Arial"/>
          </w:rPr>
          <w:t>.com</w:t>
        </w:r>
      </w:hyperlink>
    </w:p>
    <w:p w:rsidR="00F86E34" w:rsidRDefault="00F86E34" w:rsidP="00F86E34">
      <w:pPr>
        <w:spacing w:before="18" w:line="240" w:lineRule="exact"/>
        <w:ind w:right="388"/>
        <w:rPr>
          <w:rFonts w:ascii="Arial" w:hAnsi="Arial" w:cs="Arial"/>
        </w:rPr>
      </w:pPr>
    </w:p>
    <w:p w:rsidR="00E279F3" w:rsidRDefault="00E279F3" w:rsidP="00E279F3">
      <w:pPr>
        <w:spacing w:line="160" w:lineRule="exact"/>
        <w:ind w:right="388"/>
        <w:rPr>
          <w:rFonts w:ascii="Arial" w:eastAsia="Arial" w:hAnsi="Arial" w:cs="Arial"/>
          <w:b/>
          <w:i/>
          <w:spacing w:val="-1"/>
          <w:position w:val="-1"/>
          <w:sz w:val="16"/>
          <w:szCs w:val="16"/>
          <w:u w:val="single" w:color="000000"/>
        </w:rPr>
      </w:pPr>
    </w:p>
    <w:p w:rsidR="00E279F3" w:rsidRDefault="00E279F3" w:rsidP="00E279F3">
      <w:pPr>
        <w:spacing w:line="160" w:lineRule="exact"/>
        <w:ind w:right="388"/>
        <w:rPr>
          <w:rFonts w:ascii="Arial" w:eastAsia="Arial" w:hAnsi="Arial" w:cs="Arial"/>
          <w:b/>
          <w:i/>
          <w:spacing w:val="-1"/>
          <w:position w:val="-1"/>
          <w:sz w:val="16"/>
          <w:szCs w:val="16"/>
          <w:u w:val="single" w:color="000000"/>
        </w:rPr>
      </w:pPr>
    </w:p>
    <w:p w:rsidR="00E279F3" w:rsidRDefault="00E279F3" w:rsidP="00E279F3">
      <w:pPr>
        <w:spacing w:line="160" w:lineRule="exact"/>
        <w:ind w:right="388"/>
        <w:rPr>
          <w:rFonts w:ascii="Arial" w:eastAsia="Arial" w:hAnsi="Arial" w:cs="Arial"/>
          <w:b/>
          <w:i/>
          <w:spacing w:val="-1"/>
          <w:position w:val="-1"/>
          <w:sz w:val="16"/>
          <w:szCs w:val="16"/>
          <w:u w:val="single" w:color="000000"/>
        </w:rPr>
      </w:pPr>
    </w:p>
    <w:p w:rsidR="00E279F3" w:rsidRDefault="00F86E34" w:rsidP="00E279F3">
      <w:pPr>
        <w:spacing w:line="160" w:lineRule="exact"/>
        <w:ind w:right="388"/>
        <w:rPr>
          <w:rFonts w:ascii="Arial" w:eastAsia="Arial" w:hAnsi="Arial" w:cs="Arial"/>
          <w:sz w:val="16"/>
          <w:szCs w:val="16"/>
        </w:rPr>
      </w:pPr>
      <w:proofErr w:type="spellStart"/>
      <w:r>
        <w:rPr>
          <w:rFonts w:ascii="Arial" w:eastAsia="Arial" w:hAnsi="Arial" w:cs="Arial"/>
          <w:b/>
          <w:i/>
          <w:spacing w:val="-1"/>
          <w:position w:val="-1"/>
          <w:sz w:val="16"/>
          <w:szCs w:val="16"/>
          <w:u w:val="single" w:color="000000"/>
        </w:rPr>
        <w:t>Über</w:t>
      </w:r>
      <w:proofErr w:type="spellEnd"/>
      <w:r>
        <w:rPr>
          <w:rFonts w:ascii="Arial" w:eastAsia="Arial" w:hAnsi="Arial" w:cs="Arial"/>
          <w:b/>
          <w:i/>
          <w:spacing w:val="-2"/>
          <w:position w:val="-1"/>
          <w:sz w:val="16"/>
          <w:szCs w:val="16"/>
          <w:u w:val="single" w:color="000000"/>
        </w:rPr>
        <w:t xml:space="preserve"> M</w:t>
      </w:r>
      <w:r>
        <w:rPr>
          <w:rFonts w:ascii="Arial" w:eastAsia="Arial" w:hAnsi="Arial" w:cs="Arial"/>
          <w:b/>
          <w:i/>
          <w:spacing w:val="-1"/>
          <w:position w:val="-1"/>
          <w:sz w:val="16"/>
          <w:szCs w:val="16"/>
          <w:u w:val="single" w:color="000000"/>
        </w:rPr>
        <w:t>ACC</w:t>
      </w:r>
      <w:r>
        <w:rPr>
          <w:rFonts w:ascii="Arial" w:eastAsia="Arial" w:hAnsi="Arial" w:cs="Arial"/>
          <w:b/>
          <w:i/>
          <w:position w:val="-1"/>
          <w:sz w:val="16"/>
          <w:szCs w:val="16"/>
          <w:u w:val="single" w:color="000000"/>
        </w:rPr>
        <w:t>ON:</w:t>
      </w:r>
    </w:p>
    <w:p w:rsidR="00E279F3" w:rsidRDefault="00E279F3" w:rsidP="00E279F3">
      <w:pPr>
        <w:spacing w:line="160" w:lineRule="exact"/>
        <w:ind w:right="388"/>
        <w:rPr>
          <w:rFonts w:ascii="Arial" w:eastAsia="Arial" w:hAnsi="Arial" w:cs="Arial"/>
          <w:sz w:val="16"/>
          <w:szCs w:val="16"/>
        </w:rPr>
      </w:pPr>
    </w:p>
    <w:p w:rsidR="00EA712B" w:rsidRPr="004D0B47" w:rsidRDefault="00F86E34" w:rsidP="004D0B47">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 xml:space="preserve">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w:t>
      </w:r>
      <w:proofErr w:type="spellStart"/>
      <w:r>
        <w:rPr>
          <w:rFonts w:ascii="Arial" w:eastAsia="Arial" w:hAnsi="Arial" w:cs="Arial"/>
          <w:i/>
          <w:spacing w:val="-1"/>
          <w:sz w:val="16"/>
          <w:szCs w:val="16"/>
          <w:lang w:val="de-DE"/>
        </w:rPr>
        <w:t>to</w:t>
      </w:r>
      <w:proofErr w:type="spellEnd"/>
      <w:r>
        <w:rPr>
          <w:rFonts w:ascii="Arial" w:eastAsia="Arial" w:hAnsi="Arial" w:cs="Arial"/>
          <w:i/>
          <w:spacing w:val="-1"/>
          <w:sz w:val="16"/>
          <w:szCs w:val="16"/>
          <w:lang w:val="de-DE"/>
        </w:rPr>
        <w:t xml:space="preserve"> Engineer“-Ebene, um die technisch und wirtschaftlich beste Lösung für jede neue Antriebsaufgabe zu realisieren.</w:t>
      </w:r>
    </w:p>
    <w:sectPr w:rsidR="00EA712B" w:rsidRPr="004D0B47" w:rsidSect="00EA712B">
      <w:headerReference w:type="default" r:id="rId12"/>
      <w:pgSz w:w="11920" w:h="16840"/>
      <w:pgMar w:top="2269" w:right="1160" w:bottom="1843"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936" w:rsidRDefault="00770936">
      <w:r>
        <w:separator/>
      </w:r>
    </w:p>
  </w:endnote>
  <w:endnote w:type="continuationSeparator" w:id="0">
    <w:p w:rsidR="00770936" w:rsidRDefault="007709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936" w:rsidRDefault="00770936">
      <w:r>
        <w:separator/>
      </w:r>
    </w:p>
  </w:footnote>
  <w:footnote w:type="continuationSeparator" w:id="0">
    <w:p w:rsidR="00770936" w:rsidRDefault="007709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36" w:rsidRDefault="00770936">
    <w:pPr>
      <w:pStyle w:val="Kopfzeile"/>
    </w:pPr>
    <w:r>
      <w:rPr>
        <w:noProof/>
        <w:lang w:val="de-DE" w:eastAsia="de-DE"/>
      </w:rPr>
      <w:drawing>
        <wp:anchor distT="0" distB="0" distL="114300" distR="114300" simplePos="0" relativeHeight="251659264" behindDoc="1" locked="0" layoutInCell="1" allowOverlap="1">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A3457C"/>
    <w:rsid w:val="000755F0"/>
    <w:rsid w:val="00077F85"/>
    <w:rsid w:val="00096A43"/>
    <w:rsid w:val="000D1379"/>
    <w:rsid w:val="000D29B4"/>
    <w:rsid w:val="00100720"/>
    <w:rsid w:val="0014425B"/>
    <w:rsid w:val="001755C7"/>
    <w:rsid w:val="00190628"/>
    <w:rsid w:val="001B4357"/>
    <w:rsid w:val="00204F55"/>
    <w:rsid w:val="00231713"/>
    <w:rsid w:val="00241A9F"/>
    <w:rsid w:val="00243337"/>
    <w:rsid w:val="002B73B7"/>
    <w:rsid w:val="002E2B51"/>
    <w:rsid w:val="00315B25"/>
    <w:rsid w:val="003228C9"/>
    <w:rsid w:val="0033358D"/>
    <w:rsid w:val="00345EC5"/>
    <w:rsid w:val="00350C6C"/>
    <w:rsid w:val="00363798"/>
    <w:rsid w:val="003824CB"/>
    <w:rsid w:val="00383985"/>
    <w:rsid w:val="003D6465"/>
    <w:rsid w:val="003E402E"/>
    <w:rsid w:val="003F2CD6"/>
    <w:rsid w:val="00427036"/>
    <w:rsid w:val="00431FFF"/>
    <w:rsid w:val="00454FC4"/>
    <w:rsid w:val="0045723C"/>
    <w:rsid w:val="00471A1B"/>
    <w:rsid w:val="00485D37"/>
    <w:rsid w:val="0049109F"/>
    <w:rsid w:val="004A5D9A"/>
    <w:rsid w:val="004D0B47"/>
    <w:rsid w:val="004F1EB9"/>
    <w:rsid w:val="004F66EA"/>
    <w:rsid w:val="00517275"/>
    <w:rsid w:val="005272EE"/>
    <w:rsid w:val="0056096F"/>
    <w:rsid w:val="00597077"/>
    <w:rsid w:val="005A605B"/>
    <w:rsid w:val="005D7F5D"/>
    <w:rsid w:val="005F1ACB"/>
    <w:rsid w:val="006112E8"/>
    <w:rsid w:val="0064352A"/>
    <w:rsid w:val="00644B13"/>
    <w:rsid w:val="0066100B"/>
    <w:rsid w:val="006A320A"/>
    <w:rsid w:val="006B090D"/>
    <w:rsid w:val="006C25BE"/>
    <w:rsid w:val="00770936"/>
    <w:rsid w:val="007C35E9"/>
    <w:rsid w:val="007C52EA"/>
    <w:rsid w:val="007D301D"/>
    <w:rsid w:val="007E44C2"/>
    <w:rsid w:val="007E54B0"/>
    <w:rsid w:val="007F5AE3"/>
    <w:rsid w:val="00802739"/>
    <w:rsid w:val="0082001B"/>
    <w:rsid w:val="00834306"/>
    <w:rsid w:val="00881AE0"/>
    <w:rsid w:val="00884D03"/>
    <w:rsid w:val="00891DB4"/>
    <w:rsid w:val="008C7394"/>
    <w:rsid w:val="008F3526"/>
    <w:rsid w:val="00901D42"/>
    <w:rsid w:val="00902FC3"/>
    <w:rsid w:val="009127A9"/>
    <w:rsid w:val="00915638"/>
    <w:rsid w:val="009461D5"/>
    <w:rsid w:val="0096639A"/>
    <w:rsid w:val="00977B21"/>
    <w:rsid w:val="009B401F"/>
    <w:rsid w:val="00A16E97"/>
    <w:rsid w:val="00A3457C"/>
    <w:rsid w:val="00A405BB"/>
    <w:rsid w:val="00AA473E"/>
    <w:rsid w:val="00AC0B6A"/>
    <w:rsid w:val="00AD1EDE"/>
    <w:rsid w:val="00AE4B3B"/>
    <w:rsid w:val="00AF2734"/>
    <w:rsid w:val="00AF526D"/>
    <w:rsid w:val="00B00DCA"/>
    <w:rsid w:val="00B13491"/>
    <w:rsid w:val="00B16B1C"/>
    <w:rsid w:val="00B17166"/>
    <w:rsid w:val="00B22019"/>
    <w:rsid w:val="00B71DB5"/>
    <w:rsid w:val="00B74DE6"/>
    <w:rsid w:val="00BF0940"/>
    <w:rsid w:val="00C03E12"/>
    <w:rsid w:val="00C04F7E"/>
    <w:rsid w:val="00C32796"/>
    <w:rsid w:val="00C43974"/>
    <w:rsid w:val="00C77162"/>
    <w:rsid w:val="00CF22A7"/>
    <w:rsid w:val="00D2105E"/>
    <w:rsid w:val="00D575E5"/>
    <w:rsid w:val="00D81217"/>
    <w:rsid w:val="00D86C2E"/>
    <w:rsid w:val="00E10054"/>
    <w:rsid w:val="00E17A87"/>
    <w:rsid w:val="00E279F3"/>
    <w:rsid w:val="00E31DD7"/>
    <w:rsid w:val="00E752FA"/>
    <w:rsid w:val="00EA712B"/>
    <w:rsid w:val="00EF0293"/>
    <w:rsid w:val="00F05B34"/>
    <w:rsid w:val="00F11197"/>
    <w:rsid w:val="00F2780B"/>
    <w:rsid w:val="00F35E3D"/>
    <w:rsid w:val="00F50A40"/>
    <w:rsid w:val="00F553E6"/>
    <w:rsid w:val="00F66D9F"/>
    <w:rsid w:val="00F86E34"/>
    <w:rsid w:val="00FC41F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con.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kmanrichter.com"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una@akmanrichter.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2879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k.hartmann</dc:creator>
  <cp:lastModifiedBy>k.hartmann</cp:lastModifiedBy>
  <cp:revision>38</cp:revision>
  <cp:lastPrinted>2017-10-25T15:08:00Z</cp:lastPrinted>
  <dcterms:created xsi:type="dcterms:W3CDTF">2017-10-09T09:21:00Z</dcterms:created>
  <dcterms:modified xsi:type="dcterms:W3CDTF">2017-10-25T15:11:00Z</dcterms:modified>
</cp:coreProperties>
</file>